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F12B" w14:textId="77777777" w:rsidR="00054922" w:rsidRDefault="00054922">
      <w:pPr>
        <w:rPr>
          <w:rFonts w:ascii="Microsoft YaHei" w:eastAsia="Microsoft YaHei" w:hAnsi="Microsoft YaHei" w:cs="Microsoft YaHei"/>
          <w:b/>
          <w:bCs/>
          <w:sz w:val="28"/>
          <w:szCs w:val="32"/>
          <w:lang w:eastAsia="zh-Hans"/>
        </w:rPr>
      </w:pPr>
    </w:p>
    <w:p w14:paraId="1A11D35E" w14:textId="77777777" w:rsidR="00054922" w:rsidRDefault="00000000">
      <w:pPr>
        <w:jc w:val="center"/>
        <w:rPr>
          <w:rFonts w:ascii="Microsoft YaHei" w:eastAsia="Microsoft YaHei" w:hAnsi="Microsoft YaHei" w:cs="Microsoft YaHei"/>
          <w:b/>
          <w:bCs/>
          <w:sz w:val="28"/>
          <w:szCs w:val="32"/>
        </w:rPr>
      </w:pPr>
      <w:r>
        <w:rPr>
          <w:rFonts w:ascii="Microsoft YaHei" w:eastAsia="Microsoft YaHei" w:hAnsi="Microsoft YaHei" w:cs="Microsoft YaHei" w:hint="eastAsia"/>
          <w:b/>
          <w:bCs/>
          <w:sz w:val="28"/>
          <w:szCs w:val="32"/>
          <w:lang w:eastAsia="zh-Hans"/>
        </w:rPr>
        <w:t>AIM</w:t>
      </w:r>
      <w:r>
        <w:rPr>
          <w:rFonts w:ascii="Microsoft YaHei" w:eastAsia="Microsoft YaHei" w:hAnsi="Microsoft YaHei" w:cs="Microsoft YaHei" w:hint="eastAsia"/>
          <w:b/>
          <w:bCs/>
          <w:sz w:val="28"/>
          <w:szCs w:val="32"/>
        </w:rPr>
        <w:t>参赛报名表</w:t>
      </w:r>
    </w:p>
    <w:tbl>
      <w:tblPr>
        <w:tblpPr w:leftFromText="180" w:rightFromText="180" w:vertAnchor="text" w:horzAnchor="page" w:tblpXSpec="center" w:tblpY="234"/>
        <w:tblOverlap w:val="never"/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0"/>
        <w:gridCol w:w="939"/>
        <w:gridCol w:w="1566"/>
        <w:gridCol w:w="1442"/>
        <w:gridCol w:w="2631"/>
      </w:tblGrid>
      <w:tr w:rsidR="00054922" w14:paraId="7DFC7EF4" w14:textId="77777777">
        <w:trPr>
          <w:trHeight w:val="425"/>
          <w:jc w:val="center"/>
        </w:trPr>
        <w:tc>
          <w:tcPr>
            <w:tcW w:w="10138" w:type="dxa"/>
            <w:gridSpan w:val="5"/>
            <w:shd w:val="clear" w:color="auto" w:fill="auto"/>
            <w:vAlign w:val="center"/>
          </w:tcPr>
          <w:p w14:paraId="38E68155" w14:textId="77777777" w:rsidR="00054922" w:rsidRDefault="00000000">
            <w:pPr>
              <w:jc w:val="center"/>
              <w:rPr>
                <w:rFonts w:ascii="Microsoft YaHei" w:eastAsia="Microsoft YaHei" w:hAnsi="Microsoft YaHei" w:cs="Microsoft YaHei"/>
                <w:color w:val="000000"/>
                <w:sz w:val="22"/>
                <w:szCs w:val="21"/>
                <w:lang w:eastAsia="zh-Hans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 w:val="36"/>
                <w:szCs w:val="32"/>
                <w:lang w:eastAsia="zh-Hans"/>
              </w:rPr>
              <w:t>昌流不息——昌平城市更新新场景设计竞赛</w:t>
            </w:r>
          </w:p>
        </w:tc>
      </w:tr>
      <w:tr w:rsidR="00054922" w14:paraId="74434C41" w14:textId="77777777">
        <w:trPr>
          <w:trHeight w:val="1223"/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5A9F581E" w14:textId="77777777" w:rsidR="00054922" w:rsidRDefault="00000000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 w:val="22"/>
                <w:szCs w:val="21"/>
                <w:lang w:eastAsia="zh-Hans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2"/>
                <w:szCs w:val="21"/>
                <w:lang w:eastAsia="zh-Hans"/>
              </w:rPr>
              <w:t>赛道选择</w:t>
            </w:r>
          </w:p>
          <w:p w14:paraId="2E044BF2" w14:textId="77777777" w:rsidR="00054922" w:rsidRDefault="00000000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 w:val="22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0"/>
                <w:szCs w:val="18"/>
              </w:rPr>
              <w:t>（可多选）</w:t>
            </w:r>
          </w:p>
        </w:tc>
        <w:tc>
          <w:tcPr>
            <w:tcW w:w="6578" w:type="dxa"/>
            <w:gridSpan w:val="4"/>
            <w:shd w:val="clear" w:color="auto" w:fill="auto"/>
            <w:vAlign w:val="center"/>
          </w:tcPr>
          <w:p w14:paraId="75E23C9B" w14:textId="77777777" w:rsidR="00054922" w:rsidRDefault="00000000">
            <w:pPr>
              <w:pStyle w:val="1"/>
              <w:widowControl/>
              <w:ind w:left="1260" w:firstLineChars="0" w:firstLine="0"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  <w:lang w:eastAsia="zh-Hans"/>
              </w:rPr>
              <w:sym w:font="Wingdings 2" w:char="00A3"/>
            </w:r>
            <w:r>
              <w:rPr>
                <w:rFonts w:ascii="Microsoft YaHei" w:eastAsia="Microsoft YaHei" w:hAnsi="Microsoft YaHei" w:cs="Microsoft YaHei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  <w:lang w:eastAsia="zh-Hans"/>
              </w:rPr>
              <w:t>赛道一：广义策展</w:t>
            </w:r>
          </w:p>
          <w:p w14:paraId="033C0145" w14:textId="77777777" w:rsidR="00054922" w:rsidRDefault="00000000">
            <w:pPr>
              <w:pStyle w:val="1"/>
              <w:widowControl/>
              <w:ind w:left="1260" w:firstLineChars="0" w:firstLine="0"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  <w:lang w:eastAsia="zh-Hans"/>
              </w:rPr>
              <w:sym w:font="Wingdings 2" w:char="00A3"/>
            </w:r>
            <w:r>
              <w:rPr>
                <w:rFonts w:ascii="Microsoft YaHei" w:eastAsia="Microsoft YaHei" w:hAnsi="Microsoft YaHei" w:cs="Microsoft YaHei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  <w:lang w:eastAsia="zh-Hans"/>
              </w:rPr>
              <w:t>赛道二</w:t>
            </w: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：</w:t>
            </w: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  <w:lang w:eastAsia="zh-Hans"/>
              </w:rPr>
              <w:t>单体装置</w:t>
            </w:r>
          </w:p>
          <w:p w14:paraId="30096A64" w14:textId="60401CF4" w:rsidR="00054922" w:rsidRDefault="00842AA5">
            <w:pPr>
              <w:pStyle w:val="1"/>
              <w:widowControl/>
              <w:ind w:left="1260" w:firstLineChars="0" w:firstLine="0"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  <w:lang w:eastAsia="zh-Hans"/>
              </w:rPr>
              <w:sym w:font="Wingdings 2" w:char="F052"/>
            </w:r>
            <w:r w:rsidR="00000000">
              <w:rPr>
                <w:rFonts w:ascii="Microsoft YaHei" w:eastAsia="Microsoft YaHei" w:hAnsi="Microsoft YaHei" w:cs="Microsoft YaHei"/>
                <w:color w:val="000000"/>
                <w:szCs w:val="21"/>
                <w:lang w:eastAsia="zh-Hans"/>
              </w:rPr>
              <w:t xml:space="preserve"> </w:t>
            </w:r>
            <w:r w:rsidR="00000000">
              <w:rPr>
                <w:rFonts w:ascii="Microsoft YaHei" w:eastAsia="Microsoft YaHei" w:hAnsi="Microsoft YaHei" w:cs="Microsoft YaHei" w:hint="eastAsia"/>
                <w:color w:val="000000"/>
                <w:szCs w:val="21"/>
                <w:lang w:eastAsia="zh-Hans"/>
              </w:rPr>
              <w:t>赛道三</w:t>
            </w:r>
            <w:r w:rsidR="00000000"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：</w:t>
            </w:r>
            <w:r w:rsidR="00000000">
              <w:rPr>
                <w:rFonts w:ascii="Microsoft YaHei" w:eastAsia="Microsoft YaHei" w:hAnsi="Microsoft YaHei" w:cs="Microsoft YaHei" w:hint="eastAsia"/>
                <w:color w:val="000000"/>
                <w:szCs w:val="21"/>
                <w:lang w:eastAsia="zh-Hans"/>
              </w:rPr>
              <w:t>空间微改造</w:t>
            </w:r>
          </w:p>
        </w:tc>
      </w:tr>
      <w:tr w:rsidR="00054922" w14:paraId="19E17861" w14:textId="77777777">
        <w:trPr>
          <w:trHeight w:val="425"/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54D146DC" w14:textId="77777777" w:rsidR="00054922" w:rsidRDefault="00000000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作品名称</w:t>
            </w:r>
          </w:p>
        </w:tc>
        <w:tc>
          <w:tcPr>
            <w:tcW w:w="6578" w:type="dxa"/>
            <w:gridSpan w:val="4"/>
            <w:shd w:val="clear" w:color="auto" w:fill="auto"/>
            <w:vAlign w:val="center"/>
          </w:tcPr>
          <w:p w14:paraId="7B983977" w14:textId="77777777" w:rsidR="00054922" w:rsidRDefault="00054922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</w:tr>
      <w:tr w:rsidR="00054922" w14:paraId="0BDAFE15" w14:textId="77777777">
        <w:trPr>
          <w:trHeight w:val="476"/>
          <w:jc w:val="center"/>
        </w:trPr>
        <w:tc>
          <w:tcPr>
            <w:tcW w:w="3560" w:type="dxa"/>
            <w:vMerge w:val="restart"/>
            <w:shd w:val="clear" w:color="auto" w:fill="auto"/>
            <w:vAlign w:val="center"/>
          </w:tcPr>
          <w:p w14:paraId="79D3D54F" w14:textId="77777777" w:rsidR="00054922" w:rsidRDefault="00000000">
            <w:pPr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团队负责人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EAB411E" w14:textId="77777777" w:rsidR="00054922" w:rsidRDefault="00000000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姓名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AEDFAD6" w14:textId="77777777" w:rsidR="00054922" w:rsidRDefault="00000000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联系电话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BC9C8A" w14:textId="77777777" w:rsidR="00054922" w:rsidRDefault="00000000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邮箱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7CCE27D4" w14:textId="77777777" w:rsidR="00054922" w:rsidRDefault="00000000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单位/学校</w:t>
            </w:r>
          </w:p>
        </w:tc>
      </w:tr>
      <w:tr w:rsidR="00054922" w14:paraId="1D117AB2" w14:textId="77777777">
        <w:trPr>
          <w:trHeight w:val="425"/>
          <w:jc w:val="center"/>
        </w:trPr>
        <w:tc>
          <w:tcPr>
            <w:tcW w:w="3560" w:type="dxa"/>
            <w:vMerge/>
            <w:shd w:val="clear" w:color="auto" w:fill="auto"/>
            <w:vAlign w:val="center"/>
          </w:tcPr>
          <w:p w14:paraId="6B522E17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4ABF069D" w14:textId="1921C705" w:rsidR="00054922" w:rsidRDefault="00842AA5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周秦媛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D6DA25C" w14:textId="0328547B" w:rsidR="00054922" w:rsidRDefault="00842AA5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szCs w:val="21"/>
              </w:rPr>
              <w:t>+86</w:t>
            </w: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13714712896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1FA576D" w14:textId="3EAD9CC4" w:rsidR="00054922" w:rsidRDefault="00842AA5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447327442@qq</w:t>
            </w:r>
            <w:r>
              <w:rPr>
                <w:rFonts w:ascii="Microsoft YaHei" w:eastAsia="Microsoft YaHei" w:hAnsi="Microsoft YaHei" w:cs="Microsoft YaHei"/>
                <w:color w:val="000000"/>
                <w:szCs w:val="21"/>
              </w:rPr>
              <w:t>.com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BF8A652" w14:textId="627DFDA2" w:rsidR="00054922" w:rsidRDefault="00842AA5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英国建筑联盟学院</w:t>
            </w:r>
          </w:p>
        </w:tc>
      </w:tr>
      <w:tr w:rsidR="00054922" w14:paraId="3257EA4F" w14:textId="77777777">
        <w:trPr>
          <w:trHeight w:val="425"/>
          <w:jc w:val="center"/>
        </w:trPr>
        <w:tc>
          <w:tcPr>
            <w:tcW w:w="3560" w:type="dxa"/>
            <w:vMerge w:val="restart"/>
            <w:shd w:val="clear" w:color="auto" w:fill="auto"/>
            <w:vAlign w:val="center"/>
          </w:tcPr>
          <w:p w14:paraId="429CCF83" w14:textId="77777777" w:rsidR="00054922" w:rsidRDefault="00000000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团队成员</w:t>
            </w:r>
          </w:p>
          <w:p w14:paraId="14D1AE0F" w14:textId="77777777" w:rsidR="00054922" w:rsidRDefault="00000000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（</w:t>
            </w: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  <w:lang w:eastAsia="zh-Hans"/>
              </w:rPr>
              <w:t>可增加栏</w:t>
            </w: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B0F2447" w14:textId="7146523E" w:rsidR="00054922" w:rsidRDefault="00842AA5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申燕华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EEFA5CA" w14:textId="4A94B351" w:rsidR="00054922" w:rsidRDefault="00842AA5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+44</w:t>
            </w:r>
            <w:r>
              <w:rPr>
                <w:rFonts w:ascii="Microsoft YaHei" w:eastAsia="Microsoft YaHei" w:hAnsi="Microsoft YaHei" w:cs="Microsoft YaHei"/>
                <w:color w:val="000000"/>
                <w:szCs w:val="21"/>
              </w:rPr>
              <w:t>(0)7873358508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AB802BC" w14:textId="4626C5BC" w:rsidR="00054922" w:rsidRDefault="00842AA5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szCs w:val="21"/>
              </w:rPr>
              <w:t>Y</w:t>
            </w: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a</w:t>
            </w:r>
            <w:r>
              <w:rPr>
                <w:rFonts w:ascii="Microsoft YaHei" w:eastAsia="Microsoft YaHei" w:hAnsi="Microsoft YaHei" w:cs="Microsoft YaHei"/>
                <w:color w:val="000000"/>
                <w:szCs w:val="21"/>
              </w:rPr>
              <w:t>nhua.shen@aaschool.ac.uk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04DC3A9" w14:textId="4808D1D4" w:rsidR="00054922" w:rsidRDefault="00842AA5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英国建筑联盟学院</w:t>
            </w:r>
          </w:p>
        </w:tc>
      </w:tr>
      <w:tr w:rsidR="00054922" w14:paraId="464E8CAF" w14:textId="77777777">
        <w:trPr>
          <w:trHeight w:val="425"/>
          <w:jc w:val="center"/>
        </w:trPr>
        <w:tc>
          <w:tcPr>
            <w:tcW w:w="3560" w:type="dxa"/>
            <w:vMerge/>
            <w:shd w:val="clear" w:color="auto" w:fill="auto"/>
            <w:vAlign w:val="center"/>
          </w:tcPr>
          <w:p w14:paraId="71C4B036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21A90DD1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6D83CAB0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7403B1E1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4CCBECF7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</w:tr>
      <w:tr w:rsidR="00054922" w14:paraId="552F8CF0" w14:textId="77777777">
        <w:trPr>
          <w:trHeight w:val="425"/>
          <w:jc w:val="center"/>
        </w:trPr>
        <w:tc>
          <w:tcPr>
            <w:tcW w:w="3560" w:type="dxa"/>
            <w:vMerge/>
            <w:shd w:val="clear" w:color="auto" w:fill="auto"/>
            <w:vAlign w:val="center"/>
          </w:tcPr>
          <w:p w14:paraId="4E77DDF4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78AC54F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51C06893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5D78B96D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7B6E6542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</w:tr>
      <w:tr w:rsidR="00054922" w14:paraId="350FABA8" w14:textId="77777777">
        <w:trPr>
          <w:trHeight w:val="425"/>
          <w:jc w:val="center"/>
        </w:trPr>
        <w:tc>
          <w:tcPr>
            <w:tcW w:w="3560" w:type="dxa"/>
            <w:vMerge/>
            <w:shd w:val="clear" w:color="auto" w:fill="auto"/>
            <w:vAlign w:val="center"/>
          </w:tcPr>
          <w:p w14:paraId="1C3EA5B0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2A6703E4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4D0D0916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82260DF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29EAF041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</w:tr>
      <w:tr w:rsidR="00054922" w14:paraId="31F40D62" w14:textId="77777777">
        <w:trPr>
          <w:trHeight w:val="3622"/>
          <w:jc w:val="center"/>
        </w:trPr>
        <w:tc>
          <w:tcPr>
            <w:tcW w:w="10138" w:type="dxa"/>
            <w:gridSpan w:val="5"/>
            <w:shd w:val="clear" w:color="auto" w:fill="auto"/>
            <w:vAlign w:val="center"/>
          </w:tcPr>
          <w:p w14:paraId="51D94148" w14:textId="77777777" w:rsidR="004F6572" w:rsidRDefault="00000000" w:rsidP="004F6572">
            <w:pPr>
              <w:ind w:firstLineChars="200" w:firstLine="420"/>
              <w:jc w:val="left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lastRenderedPageBreak/>
              <w:t>参赛作品思路（200-500字）</w:t>
            </w:r>
          </w:p>
          <w:p w14:paraId="1B3BF771" w14:textId="77777777" w:rsidR="004F6572" w:rsidRDefault="004F6572" w:rsidP="004F6572">
            <w:pPr>
              <w:ind w:firstLineChars="200" w:firstLine="420"/>
              <w:jc w:val="left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  <w:p w14:paraId="68F95584" w14:textId="16AA383B" w:rsidR="00054922" w:rsidRDefault="004F6572" w:rsidP="004F6572">
            <w:pPr>
              <w:ind w:firstLineChars="200" w:firstLine="420"/>
              <w:jc w:val="left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 w:rsidRPr="004F6572">
              <w:rPr>
                <w:rFonts w:ascii="Microsoft YaHei" w:eastAsia="Microsoft YaHei" w:hAnsi="Microsoft YaHei" w:cs="Microsoft YaHei"/>
                <w:color w:val="000000"/>
                <w:szCs w:val="21"/>
              </w:rPr>
              <w:t>项目运用点线面的形式，结合灯光做到引导行人及自行车在政府街的活动。从自行车占路的痛点进行设计，引入中国传统色</w:t>
            </w:r>
            <w:proofErr w:type="gramStart"/>
            <w:r w:rsidRPr="004F6572">
              <w:rPr>
                <w:rFonts w:ascii="Microsoft YaHei" w:eastAsia="Microsoft YaHei" w:hAnsi="Microsoft YaHei" w:cs="Microsoft YaHei"/>
                <w:color w:val="000000"/>
                <w:szCs w:val="21"/>
              </w:rPr>
              <w:t>金盏黄的</w:t>
            </w:r>
            <w:proofErr w:type="gramEnd"/>
            <w:r w:rsidRPr="004F6572">
              <w:rPr>
                <w:rFonts w:ascii="Microsoft YaHei" w:eastAsia="Microsoft YaHei" w:hAnsi="Microsoft YaHei" w:cs="Microsoft YaHei"/>
                <w:color w:val="000000"/>
                <w:szCs w:val="21"/>
              </w:rPr>
              <w:t>街道构件，引导行人。为街区提供</w:t>
            </w:r>
            <w:proofErr w:type="gramStart"/>
            <w:r w:rsidRPr="004F6572">
              <w:rPr>
                <w:rFonts w:ascii="Microsoft YaHei" w:eastAsia="Microsoft YaHei" w:hAnsi="Microsoft YaHei" w:cs="Microsoft YaHei"/>
                <w:color w:val="000000"/>
                <w:szCs w:val="21"/>
              </w:rPr>
              <w:t>昼夜读</w:t>
            </w:r>
            <w:proofErr w:type="gramEnd"/>
            <w:r w:rsidRPr="004F6572">
              <w:rPr>
                <w:rFonts w:ascii="Microsoft YaHei" w:eastAsia="Microsoft YaHei" w:hAnsi="Microsoft YaHei" w:cs="Microsoft YaHei"/>
                <w:color w:val="000000"/>
                <w:szCs w:val="21"/>
              </w:rPr>
              <w:t>书亭，公益交换书箱，启明灯束，香烟回收箱子等点状静态功能，为街道提供更多活动，提升周围群众的幸福感。以及灯带，自行车棚，和</w:t>
            </w:r>
            <w:proofErr w:type="gramStart"/>
            <w:r w:rsidRPr="004F6572">
              <w:rPr>
                <w:rFonts w:ascii="Microsoft YaHei" w:eastAsia="Microsoft YaHei" w:hAnsi="Microsoft YaHei" w:cs="Microsoft YaHei"/>
                <w:color w:val="000000"/>
                <w:szCs w:val="21"/>
              </w:rPr>
              <w:t>导视线</w:t>
            </w:r>
            <w:proofErr w:type="gramEnd"/>
            <w:r w:rsidRPr="004F6572">
              <w:rPr>
                <w:rFonts w:ascii="Microsoft YaHei" w:eastAsia="Microsoft YaHei" w:hAnsi="Microsoft YaHei" w:cs="Microsoft YaHei"/>
                <w:color w:val="000000"/>
                <w:szCs w:val="21"/>
              </w:rPr>
              <w:t>等动态线性功能，激活灰暗街区，整理乱停车路段。最后点线结合形成互动面，尤其以地铁站周围，中学门口，图书馆门口为三个</w:t>
            </w:r>
            <w:proofErr w:type="gramStart"/>
            <w:r w:rsidRPr="004F6572">
              <w:rPr>
                <w:rFonts w:ascii="Microsoft YaHei" w:eastAsia="Microsoft YaHei" w:hAnsi="Microsoft YaHei" w:cs="Microsoft YaHei"/>
                <w:color w:val="000000"/>
                <w:szCs w:val="21"/>
              </w:rPr>
              <w:t>面重点</w:t>
            </w:r>
            <w:proofErr w:type="gramEnd"/>
            <w:r w:rsidRPr="004F6572">
              <w:rPr>
                <w:rFonts w:ascii="Microsoft YaHei" w:eastAsia="Microsoft YaHei" w:hAnsi="Microsoft YaHei" w:cs="Microsoft YaHei"/>
                <w:color w:val="000000"/>
                <w:szCs w:val="21"/>
              </w:rPr>
              <w:t>设计，使街区达到一体化。</w:t>
            </w:r>
          </w:p>
          <w:p w14:paraId="405285A4" w14:textId="77777777" w:rsidR="00054922" w:rsidRDefault="00000000">
            <w:pPr>
              <w:jc w:val="left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 xml:space="preserve">      </w:t>
            </w:r>
          </w:p>
          <w:p w14:paraId="5C9D4945" w14:textId="77777777" w:rsidR="00054922" w:rsidRDefault="00054922">
            <w:pPr>
              <w:jc w:val="left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  <w:p w14:paraId="1910BB74" w14:textId="77777777" w:rsidR="00054922" w:rsidRDefault="00054922">
            <w:pPr>
              <w:jc w:val="left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</w:tr>
    </w:tbl>
    <w:p w14:paraId="7AB243F0" w14:textId="77777777" w:rsidR="00054922" w:rsidRDefault="00054922">
      <w:pPr>
        <w:widowControl/>
        <w:rPr>
          <w:rFonts w:ascii="FangSong" w:eastAsia="FangSong" w:hAnsi="FangSong" w:cs="FangSong"/>
          <w:b/>
          <w:bCs/>
          <w:sz w:val="28"/>
          <w:szCs w:val="28"/>
        </w:rPr>
      </w:pPr>
    </w:p>
    <w:p w14:paraId="23E53823" w14:textId="77777777" w:rsidR="00054922" w:rsidRDefault="00000000">
      <w:pPr>
        <w:widowControl/>
        <w:jc w:val="center"/>
        <w:rPr>
          <w:rFonts w:ascii="Microsoft YaHei" w:eastAsia="Microsoft YaHei" w:hAnsi="Microsoft YaHei" w:cs="Microsoft YaHei"/>
          <w:b/>
          <w:bCs/>
          <w:sz w:val="28"/>
          <w:szCs w:val="28"/>
        </w:rPr>
      </w:pPr>
      <w:r>
        <w:rPr>
          <w:rFonts w:ascii="Microsoft YaHei" w:eastAsia="Microsoft YaHei" w:hAnsi="Microsoft YaHei" w:cs="Microsoft YaHei" w:hint="eastAsia"/>
          <w:b/>
          <w:bCs/>
          <w:sz w:val="28"/>
          <w:szCs w:val="28"/>
        </w:rPr>
        <w:t>AIM Entry Form</w:t>
      </w:r>
    </w:p>
    <w:tbl>
      <w:tblPr>
        <w:tblpPr w:leftFromText="180" w:rightFromText="180" w:vertAnchor="text" w:horzAnchor="page" w:tblpXSpec="center" w:tblpY="234"/>
        <w:tblOverlap w:val="never"/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1200"/>
        <w:gridCol w:w="1694"/>
        <w:gridCol w:w="1319"/>
        <w:gridCol w:w="3184"/>
      </w:tblGrid>
      <w:tr w:rsidR="00054922" w14:paraId="50AFD39A" w14:textId="77777777">
        <w:trPr>
          <w:trHeight w:val="447"/>
          <w:jc w:val="center"/>
        </w:trPr>
        <w:tc>
          <w:tcPr>
            <w:tcW w:w="10356" w:type="dxa"/>
            <w:gridSpan w:val="5"/>
            <w:shd w:val="clear" w:color="auto" w:fill="auto"/>
            <w:vAlign w:val="center"/>
          </w:tcPr>
          <w:p w14:paraId="2BA76A90" w14:textId="77777777" w:rsidR="00054922" w:rsidRDefault="00000000">
            <w:pPr>
              <w:jc w:val="center"/>
              <w:rPr>
                <w:rFonts w:ascii="Microsoft YaHei" w:eastAsia="Microsoft YaHei" w:hAnsi="Microsoft YaHei" w:cs="Microsoft YaHei"/>
                <w:color w:val="000000"/>
                <w:sz w:val="22"/>
                <w:szCs w:val="21"/>
                <w:lang w:eastAsia="zh-Hans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 w:val="32"/>
                <w:szCs w:val="28"/>
                <w:lang w:eastAsia="zh-Hans"/>
              </w:rPr>
              <w:t>Changping Urban Renewal New Scene Design Competition</w:t>
            </w:r>
          </w:p>
        </w:tc>
      </w:tr>
      <w:tr w:rsidR="00054922" w14:paraId="2A823135" w14:textId="77777777">
        <w:trPr>
          <w:trHeight w:val="914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0455AB1E" w14:textId="77777777" w:rsidR="00054922" w:rsidRDefault="00000000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 w:val="22"/>
                <w:szCs w:val="21"/>
                <w:lang w:eastAsia="zh-Hans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2"/>
                <w:szCs w:val="21"/>
                <w:lang w:eastAsia="zh-Hans"/>
              </w:rPr>
              <w:t>Competition setting</w:t>
            </w:r>
          </w:p>
          <w:p w14:paraId="65924E26" w14:textId="77777777" w:rsidR="00054922" w:rsidRDefault="00000000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 w:val="22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6"/>
              </w:rPr>
              <w:t>(Multiple choice)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14:paraId="38CD071C" w14:textId="77777777" w:rsidR="00054922" w:rsidRDefault="00000000">
            <w:pPr>
              <w:pStyle w:val="1"/>
              <w:widowControl/>
              <w:ind w:left="1260" w:firstLineChars="0" w:firstLine="0"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  <w:lang w:eastAsia="zh-Hans"/>
              </w:rPr>
              <w:sym w:font="Wingdings 2" w:char="00A3"/>
            </w:r>
            <w:r>
              <w:rPr>
                <w:rFonts w:ascii="Microsoft YaHei" w:eastAsia="Microsoft YaHei" w:hAnsi="Microsoft YaHei" w:cs="Microsoft YaHei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  <w:lang w:eastAsia="zh-Hans"/>
              </w:rPr>
              <w:t xml:space="preserve">Track 1：curation in a broader </w:t>
            </w:r>
            <w:proofErr w:type="gramStart"/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  <w:lang w:eastAsia="zh-Hans"/>
              </w:rPr>
              <w:t>sense</w:t>
            </w:r>
            <w:proofErr w:type="gramEnd"/>
          </w:p>
          <w:p w14:paraId="2C9687F4" w14:textId="77777777" w:rsidR="00054922" w:rsidRDefault="00000000">
            <w:pPr>
              <w:pStyle w:val="1"/>
              <w:widowControl/>
              <w:ind w:left="1260" w:firstLineChars="0" w:firstLine="0"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  <w:lang w:eastAsia="zh-Hans"/>
              </w:rPr>
              <w:sym w:font="Wingdings 2" w:char="00A3"/>
            </w:r>
            <w:r>
              <w:rPr>
                <w:rFonts w:ascii="Microsoft YaHei" w:eastAsia="Microsoft YaHei" w:hAnsi="Microsoft YaHei" w:cs="Microsoft YaHei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  <w:lang w:eastAsia="zh-Hans"/>
              </w:rPr>
              <w:t xml:space="preserve">Track 2：Monomer </w:t>
            </w:r>
            <w:proofErr w:type="gramStart"/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  <w:lang w:eastAsia="zh-Hans"/>
              </w:rPr>
              <w:t>unit</w:t>
            </w:r>
            <w:proofErr w:type="gramEnd"/>
          </w:p>
          <w:p w14:paraId="25EA59C2" w14:textId="77777777" w:rsidR="00054922" w:rsidRDefault="00000000">
            <w:pPr>
              <w:pStyle w:val="1"/>
              <w:widowControl/>
              <w:ind w:left="1260" w:firstLineChars="0" w:firstLine="0"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  <w:lang w:eastAsia="zh-Hans"/>
              </w:rPr>
              <w:sym w:font="Wingdings 2" w:char="00A3"/>
            </w:r>
            <w:r>
              <w:rPr>
                <w:rFonts w:ascii="Microsoft YaHei" w:eastAsia="Microsoft YaHei" w:hAnsi="Microsoft YaHei" w:cs="Microsoft YaHei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  <w:lang w:eastAsia="zh-Hans"/>
              </w:rPr>
              <w:t>Track 3：Micro-transformation of space</w:t>
            </w:r>
          </w:p>
        </w:tc>
      </w:tr>
      <w:tr w:rsidR="00054922" w14:paraId="4A6B6E96" w14:textId="77777777">
        <w:trPr>
          <w:trHeight w:val="318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5FA68DE7" w14:textId="77777777" w:rsidR="00054922" w:rsidRDefault="00000000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Title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14:paraId="139EB3FB" w14:textId="77777777" w:rsidR="00054922" w:rsidRDefault="00054922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</w:tr>
      <w:tr w:rsidR="00054922" w14:paraId="7D229703" w14:textId="77777777">
        <w:trPr>
          <w:trHeight w:val="318"/>
          <w:jc w:val="center"/>
        </w:trPr>
        <w:tc>
          <w:tcPr>
            <w:tcW w:w="2959" w:type="dxa"/>
            <w:vMerge w:val="restart"/>
            <w:shd w:val="clear" w:color="auto" w:fill="auto"/>
            <w:vAlign w:val="center"/>
          </w:tcPr>
          <w:p w14:paraId="167E587F" w14:textId="77777777" w:rsidR="00054922" w:rsidRDefault="00000000">
            <w:pPr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Head of the team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15B81D" w14:textId="77777777" w:rsidR="00054922" w:rsidRDefault="00000000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Name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444D7F3" w14:textId="77777777" w:rsidR="00054922" w:rsidRDefault="00000000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Telephone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01D4D96" w14:textId="77777777" w:rsidR="00054922" w:rsidRDefault="00000000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Email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F3631D6" w14:textId="77777777" w:rsidR="00054922" w:rsidRDefault="00000000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Company/University</w:t>
            </w:r>
          </w:p>
        </w:tc>
      </w:tr>
      <w:tr w:rsidR="00054922" w14:paraId="648A8856" w14:textId="77777777">
        <w:trPr>
          <w:trHeight w:val="318"/>
          <w:jc w:val="center"/>
        </w:trPr>
        <w:tc>
          <w:tcPr>
            <w:tcW w:w="2959" w:type="dxa"/>
            <w:vMerge/>
            <w:shd w:val="clear" w:color="auto" w:fill="auto"/>
            <w:vAlign w:val="center"/>
          </w:tcPr>
          <w:p w14:paraId="330837BD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D4F2BFE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157A36A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A24E1D0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53F7CD44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</w:tr>
      <w:tr w:rsidR="00054922" w14:paraId="245017F7" w14:textId="77777777">
        <w:trPr>
          <w:trHeight w:val="318"/>
          <w:jc w:val="center"/>
        </w:trPr>
        <w:tc>
          <w:tcPr>
            <w:tcW w:w="2959" w:type="dxa"/>
            <w:vMerge w:val="restart"/>
            <w:shd w:val="clear" w:color="auto" w:fill="auto"/>
            <w:vAlign w:val="center"/>
          </w:tcPr>
          <w:p w14:paraId="319D34E4" w14:textId="77777777" w:rsidR="00054922" w:rsidRDefault="00000000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Team member</w:t>
            </w:r>
          </w:p>
          <w:p w14:paraId="7702ED03" w14:textId="77777777" w:rsidR="00054922" w:rsidRDefault="00000000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lastRenderedPageBreak/>
              <w:t>(Columns can be added)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4B724B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76C77CB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73C8AB3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68A1DAB4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</w:tr>
      <w:tr w:rsidR="00054922" w14:paraId="29CE21A0" w14:textId="77777777">
        <w:trPr>
          <w:trHeight w:val="318"/>
          <w:jc w:val="center"/>
        </w:trPr>
        <w:tc>
          <w:tcPr>
            <w:tcW w:w="2959" w:type="dxa"/>
            <w:vMerge/>
            <w:shd w:val="clear" w:color="auto" w:fill="auto"/>
            <w:vAlign w:val="center"/>
          </w:tcPr>
          <w:p w14:paraId="2FB419C6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B4D9FDE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BFAC071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DB5A31D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7C3F773C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</w:tr>
      <w:tr w:rsidR="00054922" w14:paraId="3362ABF6" w14:textId="77777777">
        <w:trPr>
          <w:trHeight w:val="318"/>
          <w:jc w:val="center"/>
        </w:trPr>
        <w:tc>
          <w:tcPr>
            <w:tcW w:w="2959" w:type="dxa"/>
            <w:vMerge/>
            <w:shd w:val="clear" w:color="auto" w:fill="auto"/>
            <w:vAlign w:val="center"/>
          </w:tcPr>
          <w:p w14:paraId="63ECAF18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A061FDC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801033B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9E5ACC6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0B220691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</w:tr>
      <w:tr w:rsidR="00054922" w14:paraId="75B158B7" w14:textId="77777777">
        <w:trPr>
          <w:trHeight w:val="318"/>
          <w:jc w:val="center"/>
        </w:trPr>
        <w:tc>
          <w:tcPr>
            <w:tcW w:w="2959" w:type="dxa"/>
            <w:vMerge/>
            <w:shd w:val="clear" w:color="auto" w:fill="auto"/>
            <w:vAlign w:val="center"/>
          </w:tcPr>
          <w:p w14:paraId="6B6BDA8D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3AC396D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123DB26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79AFE65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101E4E5F" w14:textId="77777777" w:rsidR="00054922" w:rsidRDefault="00054922">
            <w:pPr>
              <w:jc w:val="center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</w:tr>
      <w:tr w:rsidR="00054922" w14:paraId="0D813D16" w14:textId="77777777">
        <w:trPr>
          <w:trHeight w:val="3072"/>
          <w:jc w:val="center"/>
        </w:trPr>
        <w:tc>
          <w:tcPr>
            <w:tcW w:w="10356" w:type="dxa"/>
            <w:gridSpan w:val="5"/>
            <w:shd w:val="clear" w:color="auto" w:fill="auto"/>
            <w:vAlign w:val="center"/>
          </w:tcPr>
          <w:p w14:paraId="2FA56C40" w14:textId="77777777" w:rsidR="00054922" w:rsidRDefault="00000000">
            <w:pPr>
              <w:ind w:firstLineChars="100" w:firstLine="210"/>
              <w:jc w:val="left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  <w:t>Work idea （200-500words）</w:t>
            </w:r>
          </w:p>
          <w:p w14:paraId="7836B22E" w14:textId="77777777" w:rsidR="00054922" w:rsidRDefault="00054922">
            <w:pPr>
              <w:jc w:val="left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  <w:p w14:paraId="655E943B" w14:textId="77777777" w:rsidR="00054922" w:rsidRDefault="00054922">
            <w:pPr>
              <w:jc w:val="left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  <w:p w14:paraId="78698FA5" w14:textId="77777777" w:rsidR="00054922" w:rsidRDefault="00054922">
            <w:pPr>
              <w:jc w:val="left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  <w:p w14:paraId="04B8A295" w14:textId="77777777" w:rsidR="00054922" w:rsidRDefault="00054922">
            <w:pPr>
              <w:jc w:val="left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  <w:p w14:paraId="3A41E880" w14:textId="77777777" w:rsidR="00054922" w:rsidRDefault="00054922">
            <w:pPr>
              <w:jc w:val="left"/>
              <w:rPr>
                <w:rFonts w:ascii="Microsoft YaHei" w:eastAsia="Microsoft YaHei" w:hAnsi="Microsoft YaHei" w:cs="Microsoft YaHei"/>
                <w:color w:val="000000"/>
                <w:szCs w:val="21"/>
              </w:rPr>
            </w:pPr>
          </w:p>
        </w:tc>
      </w:tr>
    </w:tbl>
    <w:p w14:paraId="32112C84" w14:textId="77777777" w:rsidR="00054922" w:rsidRDefault="00054922">
      <w:pPr>
        <w:widowControl/>
        <w:rPr>
          <w:rFonts w:ascii="FangSong" w:eastAsia="FangSong" w:hAnsi="FangSong" w:cs="FangSong"/>
          <w:b/>
          <w:bCs/>
          <w:sz w:val="28"/>
          <w:szCs w:val="28"/>
        </w:rPr>
      </w:pPr>
    </w:p>
    <w:sectPr w:rsidR="00054922">
      <w:headerReference w:type="default" r:id="rId6"/>
      <w:footerReference w:type="default" r:id="rId7"/>
      <w:pgSz w:w="11906" w:h="16838"/>
      <w:pgMar w:top="567" w:right="567" w:bottom="567" w:left="567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BA54" w14:textId="77777777" w:rsidR="0040484B" w:rsidRDefault="0040484B">
      <w:r>
        <w:separator/>
      </w:r>
    </w:p>
  </w:endnote>
  <w:endnote w:type="continuationSeparator" w:id="0">
    <w:p w14:paraId="7C9AE1FF" w14:textId="77777777" w:rsidR="0040484B" w:rsidRDefault="0040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FangSong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BBD3" w14:textId="77777777" w:rsidR="00054922" w:rsidRDefault="00000000">
    <w:pPr>
      <w:pStyle w:val="a7"/>
    </w:pPr>
    <w:r>
      <w:rPr>
        <w:noProof/>
      </w:rPr>
      <w:drawing>
        <wp:inline distT="0" distB="0" distL="0" distR="0" wp14:anchorId="0D139F65" wp14:editId="44D6A8E7">
          <wp:extent cx="6851015" cy="344170"/>
          <wp:effectExtent l="0" t="0" r="6985" b="1143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7" t="18516" r="4445" b="37486"/>
                  <a:stretch>
                    <a:fillRect/>
                  </a:stretch>
                </pic:blipFill>
                <pic:spPr>
                  <a:xfrm>
                    <a:off x="0" y="0"/>
                    <a:ext cx="6851015" cy="34434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C687" w14:textId="77777777" w:rsidR="0040484B" w:rsidRDefault="0040484B">
      <w:r>
        <w:separator/>
      </w:r>
    </w:p>
  </w:footnote>
  <w:footnote w:type="continuationSeparator" w:id="0">
    <w:p w14:paraId="2860BC9A" w14:textId="77777777" w:rsidR="0040484B" w:rsidRDefault="00404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78F1" w14:textId="77777777" w:rsidR="00054922" w:rsidRDefault="00000000">
    <w:pPr>
      <w:pStyle w:val="a9"/>
    </w:pPr>
    <w:r>
      <w:rPr>
        <w:noProof/>
      </w:rPr>
      <w:drawing>
        <wp:inline distT="0" distB="0" distL="0" distR="0" wp14:anchorId="053A21F9" wp14:editId="223602BC">
          <wp:extent cx="6851015" cy="666750"/>
          <wp:effectExtent l="0" t="0" r="6985" b="1905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0" t="27491" r="4453" b="23451"/>
                  <a:stretch>
                    <a:fillRect/>
                  </a:stretch>
                </pic:blipFill>
                <pic:spPr>
                  <a:xfrm>
                    <a:off x="0" y="0"/>
                    <a:ext cx="7051142" cy="68675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61"/>
    <w:rsid w:val="B65C590D"/>
    <w:rsid w:val="BF63FF1C"/>
    <w:rsid w:val="00027C47"/>
    <w:rsid w:val="00054922"/>
    <w:rsid w:val="00063D90"/>
    <w:rsid w:val="000858C8"/>
    <w:rsid w:val="000A5E76"/>
    <w:rsid w:val="000B24BF"/>
    <w:rsid w:val="000F12E3"/>
    <w:rsid w:val="001014A2"/>
    <w:rsid w:val="00125FA7"/>
    <w:rsid w:val="0013002F"/>
    <w:rsid w:val="00170F86"/>
    <w:rsid w:val="00173C3E"/>
    <w:rsid w:val="001D6790"/>
    <w:rsid w:val="00214529"/>
    <w:rsid w:val="00233486"/>
    <w:rsid w:val="00243DEB"/>
    <w:rsid w:val="00282F4B"/>
    <w:rsid w:val="002C1B0D"/>
    <w:rsid w:val="00340F61"/>
    <w:rsid w:val="00346911"/>
    <w:rsid w:val="003513AF"/>
    <w:rsid w:val="0035599D"/>
    <w:rsid w:val="003624FD"/>
    <w:rsid w:val="00364974"/>
    <w:rsid w:val="003B51B0"/>
    <w:rsid w:val="003B5CFF"/>
    <w:rsid w:val="003C7731"/>
    <w:rsid w:val="003F35DD"/>
    <w:rsid w:val="003F6253"/>
    <w:rsid w:val="0040484B"/>
    <w:rsid w:val="004111F5"/>
    <w:rsid w:val="00417199"/>
    <w:rsid w:val="00425F10"/>
    <w:rsid w:val="00430325"/>
    <w:rsid w:val="00445AA3"/>
    <w:rsid w:val="00467C98"/>
    <w:rsid w:val="004C134E"/>
    <w:rsid w:val="004E6DED"/>
    <w:rsid w:val="004F6572"/>
    <w:rsid w:val="005176FB"/>
    <w:rsid w:val="00527500"/>
    <w:rsid w:val="00530566"/>
    <w:rsid w:val="0054402E"/>
    <w:rsid w:val="0055633F"/>
    <w:rsid w:val="0056237D"/>
    <w:rsid w:val="00574417"/>
    <w:rsid w:val="00577D25"/>
    <w:rsid w:val="0058083B"/>
    <w:rsid w:val="0058385A"/>
    <w:rsid w:val="005B3C36"/>
    <w:rsid w:val="005B3FC1"/>
    <w:rsid w:val="005E58A5"/>
    <w:rsid w:val="005F345A"/>
    <w:rsid w:val="00603BE1"/>
    <w:rsid w:val="0063148D"/>
    <w:rsid w:val="0067187C"/>
    <w:rsid w:val="00693046"/>
    <w:rsid w:val="00707081"/>
    <w:rsid w:val="0071583A"/>
    <w:rsid w:val="00736F73"/>
    <w:rsid w:val="00765735"/>
    <w:rsid w:val="0076767E"/>
    <w:rsid w:val="007805EE"/>
    <w:rsid w:val="007830E6"/>
    <w:rsid w:val="00785018"/>
    <w:rsid w:val="007C7424"/>
    <w:rsid w:val="007D4141"/>
    <w:rsid w:val="0081640F"/>
    <w:rsid w:val="00832EC2"/>
    <w:rsid w:val="00842AA5"/>
    <w:rsid w:val="0084561E"/>
    <w:rsid w:val="00871B44"/>
    <w:rsid w:val="008C557B"/>
    <w:rsid w:val="008C6672"/>
    <w:rsid w:val="008E4D02"/>
    <w:rsid w:val="00952488"/>
    <w:rsid w:val="00957FBC"/>
    <w:rsid w:val="00965742"/>
    <w:rsid w:val="00971782"/>
    <w:rsid w:val="00975E5E"/>
    <w:rsid w:val="00A444A5"/>
    <w:rsid w:val="00A57107"/>
    <w:rsid w:val="00A70A0F"/>
    <w:rsid w:val="00A81EF7"/>
    <w:rsid w:val="00A97F77"/>
    <w:rsid w:val="00AB1ADE"/>
    <w:rsid w:val="00AC3E99"/>
    <w:rsid w:val="00B37260"/>
    <w:rsid w:val="00B72FBB"/>
    <w:rsid w:val="00BB0E54"/>
    <w:rsid w:val="00BB6114"/>
    <w:rsid w:val="00BC1EA5"/>
    <w:rsid w:val="00C6142C"/>
    <w:rsid w:val="00C70AC4"/>
    <w:rsid w:val="00C87E15"/>
    <w:rsid w:val="00CB03CB"/>
    <w:rsid w:val="00CB71C1"/>
    <w:rsid w:val="00CD1C2D"/>
    <w:rsid w:val="00CE192B"/>
    <w:rsid w:val="00CF6FD4"/>
    <w:rsid w:val="00D86A65"/>
    <w:rsid w:val="00DE4623"/>
    <w:rsid w:val="00DF7401"/>
    <w:rsid w:val="00E30C20"/>
    <w:rsid w:val="00E4435C"/>
    <w:rsid w:val="00E6469F"/>
    <w:rsid w:val="00E7756D"/>
    <w:rsid w:val="00EA585D"/>
    <w:rsid w:val="00ED5F37"/>
    <w:rsid w:val="00F00325"/>
    <w:rsid w:val="00F104E8"/>
    <w:rsid w:val="00F973C2"/>
    <w:rsid w:val="00FA4799"/>
    <w:rsid w:val="00FB28CB"/>
    <w:rsid w:val="00FD659B"/>
    <w:rsid w:val="2326190E"/>
    <w:rsid w:val="37ED921A"/>
    <w:rsid w:val="5CADE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6BAC"/>
  <w15:docId w15:val="{DBFE0E3E-D94C-6544-80F3-FA02CF4A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c">
    <w:name w:val="Title"/>
    <w:basedOn w:val="a"/>
    <w:link w:val="ad"/>
    <w:uiPriority w:val="1"/>
    <w:qFormat/>
    <w:pPr>
      <w:widowControl/>
      <w:contextualSpacing/>
      <w:jc w:val="left"/>
    </w:pPr>
    <w:rPr>
      <w:rFonts w:asciiTheme="majorHAnsi" w:eastAsiaTheme="majorEastAsia" w:hAnsiTheme="majorHAnsi" w:cstheme="majorBidi"/>
      <w:kern w:val="0"/>
      <w:sz w:val="56"/>
      <w:szCs w:val="56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d">
    <w:name w:val="标题 字符"/>
    <w:basedOn w:val="a0"/>
    <w:link w:val="ac"/>
    <w:uiPriority w:val="1"/>
    <w:qFormat/>
    <w:rPr>
      <w:rFonts w:asciiTheme="majorHAnsi" w:eastAsiaTheme="majorEastAsia" w:hAnsiTheme="majorHAnsi" w:cstheme="majorBidi"/>
      <w:kern w:val="0"/>
      <w:sz w:val="56"/>
      <w:szCs w:val="56"/>
    </w:rPr>
  </w:style>
  <w:style w:type="paragraph" w:customStyle="1" w:styleId="-11">
    <w:name w:val="彩色列表 - 强调文字颜色 11"/>
    <w:qFormat/>
    <w:pPr>
      <w:widowControl w:val="0"/>
      <w:ind w:left="720"/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SimSun" w:eastAsia="SimSun" w:hAnsi="SimSun" w:cs="SimSun"/>
      <w:kern w:val="0"/>
      <w:sz w:val="24"/>
      <w:szCs w:val="24"/>
    </w:rPr>
  </w:style>
  <w:style w:type="paragraph" w:customStyle="1" w:styleId="hidden-xs">
    <w:name w:val="hidden-xs"/>
    <w:basedOn w:val="a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Qinyuan Zhou</cp:lastModifiedBy>
  <cp:revision>4</cp:revision>
  <dcterms:created xsi:type="dcterms:W3CDTF">2022-12-26T09:52:00Z</dcterms:created>
  <dcterms:modified xsi:type="dcterms:W3CDTF">2023-02-15T15:09:00Z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2052-5.1.0.7655</vt:lpwstr>
  </property>
  <property fmtid="{D5CDD505-2E9C-101B-9397-08002B2CF9AE}" pid="3" name="ICV">
    <vt:lpwstr>5BE55B84F4E205386369A9634E47A6DC</vt:lpwstr>
  </property>
</Properties>
</file>