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DFCB5" w14:textId="553D9C32" w:rsidR="00D86A65" w:rsidRPr="00173C3E" w:rsidRDefault="008C557B">
      <w:pPr>
        <w:rPr>
          <w:sz w:val="24"/>
          <w:szCs w:val="28"/>
        </w:rPr>
      </w:pPr>
      <w:r w:rsidRPr="00173C3E">
        <w:rPr>
          <w:rFonts w:hint="eastAsia"/>
          <w:sz w:val="24"/>
          <w:szCs w:val="28"/>
        </w:rPr>
        <w:t>参赛报名表</w:t>
      </w:r>
    </w:p>
    <w:tbl>
      <w:tblPr>
        <w:tblpPr w:leftFromText="180" w:rightFromText="180" w:vertAnchor="text" w:horzAnchor="page" w:tblpXSpec="center" w:tblpY="234"/>
        <w:tblOverlap w:val="neve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64"/>
        <w:gridCol w:w="1181"/>
        <w:gridCol w:w="1969"/>
        <w:gridCol w:w="1813"/>
        <w:gridCol w:w="1842"/>
      </w:tblGrid>
      <w:tr w:rsidR="00D86A65" w14:paraId="79B2E069" w14:textId="77777777" w:rsidTr="00173C3E">
        <w:trPr>
          <w:trHeight w:val="394"/>
          <w:jc w:val="center"/>
        </w:trPr>
        <w:tc>
          <w:tcPr>
            <w:tcW w:w="8569" w:type="dxa"/>
            <w:gridSpan w:val="5"/>
            <w:shd w:val="clear" w:color="auto" w:fill="auto"/>
            <w:vAlign w:val="center"/>
          </w:tcPr>
          <w:p w14:paraId="30745378" w14:textId="3D9D94AB" w:rsidR="00D86A65" w:rsidRPr="00173C3E" w:rsidRDefault="002C1B0D">
            <w:pPr>
              <w:jc w:val="center"/>
              <w:rPr>
                <w:rFonts w:ascii="黑体" w:eastAsia="黑体" w:hAnsi="黑体" w:cs="微软雅黑"/>
                <w:color w:val="000000"/>
                <w:sz w:val="22"/>
                <w:szCs w:val="21"/>
              </w:rPr>
            </w:pPr>
            <w:r w:rsidRPr="00E6469F">
              <w:rPr>
                <w:rFonts w:ascii="黑体" w:eastAsia="黑体" w:hAnsi="黑体" w:cs="Helvetica Neue" w:hint="eastAsia"/>
                <w:color w:val="000000"/>
                <w:kern w:val="0"/>
                <w:sz w:val="28"/>
                <w:szCs w:val="28"/>
              </w:rPr>
              <w:t>渭南市临渭区银色浪漫设计大赛</w:t>
            </w:r>
          </w:p>
        </w:tc>
      </w:tr>
      <w:tr w:rsidR="0058385A" w14:paraId="3EDC28E4" w14:textId="77777777" w:rsidTr="00173C3E">
        <w:trPr>
          <w:trHeight w:val="394"/>
          <w:jc w:val="center"/>
        </w:trPr>
        <w:tc>
          <w:tcPr>
            <w:tcW w:w="1764" w:type="dxa"/>
            <w:shd w:val="clear" w:color="auto" w:fill="auto"/>
            <w:vAlign w:val="center"/>
          </w:tcPr>
          <w:p w14:paraId="552935CB" w14:textId="3ACB62CD" w:rsidR="0058385A" w:rsidRPr="00A97F77" w:rsidRDefault="0058385A" w:rsidP="00125FA7">
            <w:pPr>
              <w:widowControl/>
              <w:jc w:val="center"/>
              <w:textAlignment w:val="center"/>
              <w:rPr>
                <w:rFonts w:ascii="微软雅黑" w:eastAsia="微软雅黑" w:hAnsi="微软雅黑" w:cs="微软雅黑"/>
                <w:color w:val="000000"/>
                <w:szCs w:val="21"/>
              </w:rPr>
            </w:pPr>
            <w:r>
              <w:rPr>
                <w:rFonts w:eastAsia="微软雅黑" w:hAnsi="微软雅黑" w:cs="微软雅黑"/>
                <w:color w:val="000000"/>
                <w:sz w:val="22"/>
                <w:szCs w:val="21"/>
              </w:rPr>
              <w:t>选择赛</w:t>
            </w:r>
            <w:r>
              <w:rPr>
                <w:rFonts w:eastAsia="微软雅黑" w:hAnsi="微软雅黑" w:cs="微软雅黑" w:hint="eastAsia"/>
                <w:color w:val="000000"/>
                <w:sz w:val="22"/>
                <w:szCs w:val="21"/>
              </w:rPr>
              <w:t>道</w:t>
            </w:r>
          </w:p>
        </w:tc>
        <w:tc>
          <w:tcPr>
            <w:tcW w:w="6805" w:type="dxa"/>
            <w:gridSpan w:val="4"/>
            <w:shd w:val="clear" w:color="auto" w:fill="auto"/>
            <w:vAlign w:val="center"/>
          </w:tcPr>
          <w:p w14:paraId="0FC3446B" w14:textId="22161547" w:rsidR="00243DEB" w:rsidRPr="00B51C02" w:rsidRDefault="00603BE1" w:rsidP="00243DEB">
            <w:pPr>
              <w:pStyle w:val="ListParagraph"/>
              <w:widowControl/>
              <w:numPr>
                <w:ilvl w:val="0"/>
                <w:numId w:val="8"/>
              </w:numPr>
              <w:ind w:firstLineChars="0"/>
              <w:jc w:val="left"/>
              <w:textAlignment w:val="center"/>
              <w:rPr>
                <w:rFonts w:ascii="微软雅黑" w:eastAsia="微软雅黑" w:hAnsi="微软雅黑" w:cs="微软雅黑"/>
                <w:color w:val="000000"/>
                <w:szCs w:val="21"/>
                <w:highlight w:val="yellow"/>
              </w:rPr>
            </w:pPr>
            <w:r w:rsidRPr="00B51C02">
              <w:rPr>
                <w:rFonts w:ascii="微软雅黑" w:eastAsia="微软雅黑" w:hAnsi="微软雅黑" w:cs="微软雅黑" w:hint="eastAsia"/>
                <w:color w:val="000000"/>
                <w:szCs w:val="21"/>
                <w:highlight w:val="yellow"/>
              </w:rPr>
              <w:t>赛道一:</w:t>
            </w:r>
            <w:r w:rsidRPr="00B51C02">
              <w:rPr>
                <w:rFonts w:ascii="微软雅黑" w:eastAsia="微软雅黑" w:hAnsi="微软雅黑" w:cs="微软雅黑"/>
                <w:color w:val="000000"/>
                <w:szCs w:val="21"/>
                <w:highlight w:val="yellow"/>
              </w:rPr>
              <w:t xml:space="preserve"> </w:t>
            </w:r>
            <w:r w:rsidR="00CE192B" w:rsidRPr="00B51C02">
              <w:rPr>
                <w:rFonts w:ascii="微软雅黑" w:eastAsia="微软雅黑" w:hAnsi="微软雅黑" w:cs="微软雅黑" w:hint="eastAsia"/>
                <w:color w:val="000000"/>
                <w:szCs w:val="21"/>
                <w:highlight w:val="yellow"/>
              </w:rPr>
              <w:t>适老空间设计改造</w:t>
            </w:r>
          </w:p>
          <w:p w14:paraId="17253A4D" w14:textId="4B3D4DCF" w:rsidR="00243DEB" w:rsidRDefault="00125FA7" w:rsidP="00243DEB">
            <w:pPr>
              <w:pStyle w:val="ListParagraph"/>
              <w:widowControl/>
              <w:numPr>
                <w:ilvl w:val="0"/>
                <w:numId w:val="8"/>
              </w:numPr>
              <w:ind w:firstLineChars="0"/>
              <w:jc w:val="left"/>
              <w:textAlignment w:val="center"/>
              <w:rPr>
                <w:rFonts w:ascii="微软雅黑" w:eastAsia="微软雅黑" w:hAnsi="微软雅黑" w:cs="微软雅黑"/>
                <w:color w:val="000000"/>
                <w:szCs w:val="21"/>
              </w:rPr>
            </w:pPr>
            <w:r w:rsidRPr="00243DEB">
              <w:rPr>
                <w:rFonts w:ascii="微软雅黑" w:eastAsia="微软雅黑" w:hAnsi="微软雅黑" w:cs="微软雅黑" w:hint="eastAsia"/>
                <w:color w:val="000000"/>
                <w:szCs w:val="21"/>
              </w:rPr>
              <w:t>赛道二:</w:t>
            </w:r>
            <w:r w:rsidRPr="00243DEB">
              <w:rPr>
                <w:rFonts w:ascii="微软雅黑" w:eastAsia="微软雅黑" w:hAnsi="微软雅黑" w:cs="微软雅黑"/>
                <w:color w:val="000000"/>
                <w:szCs w:val="21"/>
              </w:rPr>
              <w:t xml:space="preserve"> </w:t>
            </w:r>
            <w:r w:rsidR="00CE192B" w:rsidRPr="00CE192B">
              <w:rPr>
                <w:rFonts w:ascii="微软雅黑" w:eastAsia="微软雅黑" w:hAnsi="微软雅黑" w:cs="微软雅黑" w:hint="eastAsia"/>
                <w:color w:val="000000"/>
                <w:szCs w:val="21"/>
              </w:rPr>
              <w:t>老年银发产品设计</w:t>
            </w:r>
          </w:p>
          <w:p w14:paraId="2901A322" w14:textId="1961F6A3" w:rsidR="00603BE1" w:rsidRPr="00243DEB" w:rsidRDefault="00125FA7" w:rsidP="00243DEB">
            <w:pPr>
              <w:pStyle w:val="ListParagraph"/>
              <w:widowControl/>
              <w:numPr>
                <w:ilvl w:val="0"/>
                <w:numId w:val="8"/>
              </w:numPr>
              <w:ind w:firstLineChars="0"/>
              <w:jc w:val="left"/>
              <w:textAlignment w:val="center"/>
              <w:rPr>
                <w:rFonts w:ascii="微软雅黑" w:eastAsia="微软雅黑" w:hAnsi="微软雅黑" w:cs="微软雅黑"/>
                <w:color w:val="000000"/>
                <w:szCs w:val="21"/>
              </w:rPr>
            </w:pPr>
            <w:r w:rsidRPr="00243DEB">
              <w:rPr>
                <w:rFonts w:ascii="微软雅黑" w:eastAsia="微软雅黑" w:hAnsi="微软雅黑" w:cs="微软雅黑" w:hint="eastAsia"/>
                <w:color w:val="000000"/>
                <w:szCs w:val="21"/>
              </w:rPr>
              <w:t>赛道三:</w:t>
            </w:r>
            <w:r w:rsidRPr="00243DEB">
              <w:rPr>
                <w:rFonts w:ascii="微软雅黑" w:eastAsia="微软雅黑" w:hAnsi="微软雅黑" w:cs="微软雅黑"/>
                <w:color w:val="000000"/>
                <w:szCs w:val="21"/>
              </w:rPr>
              <w:t xml:space="preserve"> </w:t>
            </w:r>
            <w:r w:rsidR="00CE192B" w:rsidRPr="00CE192B">
              <w:rPr>
                <w:rFonts w:ascii="微软雅黑" w:eastAsia="微软雅黑" w:hAnsi="微软雅黑" w:cs="微软雅黑" w:hint="eastAsia"/>
                <w:color w:val="000000"/>
                <w:szCs w:val="21"/>
              </w:rPr>
              <w:t>老年运营</w:t>
            </w:r>
            <w:r w:rsidR="00CE192B" w:rsidRPr="00CE192B">
              <w:rPr>
                <w:rFonts w:ascii="微软雅黑" w:eastAsia="微软雅黑" w:hAnsi="微软雅黑" w:cs="微软雅黑"/>
                <w:color w:val="000000"/>
                <w:szCs w:val="21"/>
              </w:rPr>
              <w:t>IP 招募</w:t>
            </w:r>
          </w:p>
        </w:tc>
      </w:tr>
      <w:tr w:rsidR="00D86A65" w14:paraId="3C56923D" w14:textId="77777777" w:rsidTr="00173C3E">
        <w:trPr>
          <w:trHeight w:val="394"/>
          <w:jc w:val="center"/>
        </w:trPr>
        <w:tc>
          <w:tcPr>
            <w:tcW w:w="1764" w:type="dxa"/>
            <w:shd w:val="clear" w:color="auto" w:fill="auto"/>
            <w:vAlign w:val="center"/>
          </w:tcPr>
          <w:p w14:paraId="5E58075E" w14:textId="77777777" w:rsidR="00D86A65" w:rsidRPr="00A97F77" w:rsidRDefault="008C557B">
            <w:pPr>
              <w:widowControl/>
              <w:jc w:val="center"/>
              <w:textAlignment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作品名称</w:t>
            </w:r>
          </w:p>
        </w:tc>
        <w:tc>
          <w:tcPr>
            <w:tcW w:w="6805" w:type="dxa"/>
            <w:gridSpan w:val="4"/>
            <w:shd w:val="clear" w:color="auto" w:fill="auto"/>
            <w:vAlign w:val="center"/>
          </w:tcPr>
          <w:p w14:paraId="721F784A" w14:textId="1ACBE7A5" w:rsidR="00D86A65" w:rsidRPr="00A97F77" w:rsidRDefault="00B51C02">
            <w:pPr>
              <w:widowControl/>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 xml:space="preserve">梦想实验室 </w:t>
            </w:r>
            <w:r>
              <w:rPr>
                <w:rFonts w:ascii="微软雅黑" w:eastAsia="微软雅黑" w:hAnsi="微软雅黑" w:cs="微软雅黑"/>
                <w:color w:val="000000"/>
                <w:szCs w:val="21"/>
              </w:rPr>
              <w:t>D</w:t>
            </w:r>
            <w:r>
              <w:rPr>
                <w:rFonts w:ascii="微软雅黑" w:eastAsia="微软雅黑" w:hAnsi="微软雅黑" w:cs="微软雅黑" w:hint="eastAsia"/>
                <w:color w:val="000000"/>
                <w:szCs w:val="21"/>
              </w:rPr>
              <w:t>ream</w:t>
            </w:r>
            <w:r>
              <w:rPr>
                <w:rFonts w:ascii="微软雅黑" w:eastAsia="微软雅黑" w:hAnsi="微软雅黑" w:cs="微软雅黑"/>
                <w:color w:val="000000"/>
                <w:szCs w:val="21"/>
              </w:rPr>
              <w:t xml:space="preserve"> L</w:t>
            </w:r>
            <w:r>
              <w:rPr>
                <w:rFonts w:ascii="微软雅黑" w:eastAsia="微软雅黑" w:hAnsi="微软雅黑" w:cs="微软雅黑" w:hint="eastAsia"/>
                <w:color w:val="000000"/>
                <w:szCs w:val="21"/>
              </w:rPr>
              <w:t>abs</w:t>
            </w:r>
          </w:p>
        </w:tc>
      </w:tr>
      <w:tr w:rsidR="00A97F77" w14:paraId="6B0B4541" w14:textId="77777777" w:rsidTr="00173C3E">
        <w:trPr>
          <w:trHeight w:val="708"/>
          <w:jc w:val="center"/>
        </w:trPr>
        <w:tc>
          <w:tcPr>
            <w:tcW w:w="1764" w:type="dxa"/>
            <w:vMerge w:val="restart"/>
            <w:shd w:val="clear" w:color="auto" w:fill="auto"/>
            <w:vAlign w:val="center"/>
          </w:tcPr>
          <w:p w14:paraId="4FFFD513" w14:textId="190D427D" w:rsidR="00A97F77" w:rsidRPr="00A97F77" w:rsidRDefault="00A97F77" w:rsidP="00736D6D">
            <w:pPr>
              <w:jc w:val="center"/>
              <w:rPr>
                <w:rFonts w:ascii="微软雅黑" w:eastAsia="微软雅黑" w:hAnsi="微软雅黑" w:cs="微软雅黑"/>
                <w:color w:val="000000"/>
                <w:kern w:val="0"/>
                <w:szCs w:val="21"/>
              </w:rPr>
            </w:pPr>
            <w:r w:rsidRPr="00A97F77">
              <w:rPr>
                <w:rFonts w:ascii="微软雅黑" w:eastAsia="微软雅黑" w:hAnsi="微软雅黑" w:cs="微软雅黑" w:hint="eastAsia"/>
                <w:color w:val="000000"/>
                <w:kern w:val="0"/>
                <w:szCs w:val="21"/>
              </w:rPr>
              <w:t>团队负责人</w:t>
            </w:r>
          </w:p>
        </w:tc>
        <w:tc>
          <w:tcPr>
            <w:tcW w:w="1181" w:type="dxa"/>
            <w:shd w:val="clear" w:color="auto" w:fill="auto"/>
            <w:vAlign w:val="center"/>
          </w:tcPr>
          <w:p w14:paraId="249E2414"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姓名</w:t>
            </w:r>
          </w:p>
        </w:tc>
        <w:tc>
          <w:tcPr>
            <w:tcW w:w="1969" w:type="dxa"/>
            <w:shd w:val="clear" w:color="auto" w:fill="auto"/>
            <w:vAlign w:val="center"/>
          </w:tcPr>
          <w:p w14:paraId="61DAD580"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联系电话</w:t>
            </w:r>
          </w:p>
        </w:tc>
        <w:tc>
          <w:tcPr>
            <w:tcW w:w="1813" w:type="dxa"/>
            <w:shd w:val="clear" w:color="auto" w:fill="auto"/>
            <w:vAlign w:val="center"/>
          </w:tcPr>
          <w:p w14:paraId="233D7F38"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邮箱</w:t>
            </w:r>
          </w:p>
        </w:tc>
        <w:tc>
          <w:tcPr>
            <w:tcW w:w="1842" w:type="dxa"/>
            <w:shd w:val="clear" w:color="auto" w:fill="auto"/>
            <w:vAlign w:val="center"/>
          </w:tcPr>
          <w:p w14:paraId="09465A85"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单位/学校</w:t>
            </w:r>
          </w:p>
        </w:tc>
      </w:tr>
      <w:tr w:rsidR="00A97F77" w14:paraId="5AC0891B" w14:textId="77777777" w:rsidTr="00A97F77">
        <w:trPr>
          <w:trHeight w:val="460"/>
          <w:jc w:val="center"/>
        </w:trPr>
        <w:tc>
          <w:tcPr>
            <w:tcW w:w="1764" w:type="dxa"/>
            <w:vMerge/>
            <w:shd w:val="clear" w:color="auto" w:fill="auto"/>
            <w:vAlign w:val="center"/>
          </w:tcPr>
          <w:p w14:paraId="2A6CBD82" w14:textId="5323A211" w:rsidR="00A97F77" w:rsidRPr="00A97F77" w:rsidRDefault="00A97F77">
            <w:pPr>
              <w:jc w:val="center"/>
              <w:rPr>
                <w:rFonts w:ascii="微软雅黑" w:eastAsia="微软雅黑" w:hAnsi="微软雅黑" w:cs="微软雅黑"/>
                <w:color w:val="000000"/>
                <w:kern w:val="0"/>
                <w:szCs w:val="21"/>
              </w:rPr>
            </w:pPr>
          </w:p>
        </w:tc>
        <w:tc>
          <w:tcPr>
            <w:tcW w:w="1181" w:type="dxa"/>
            <w:shd w:val="clear" w:color="auto" w:fill="auto"/>
            <w:vAlign w:val="center"/>
          </w:tcPr>
          <w:p w14:paraId="28AEF779" w14:textId="3F034A18" w:rsidR="00A97F77" w:rsidRPr="00A97F77" w:rsidRDefault="00B51C02">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汪丹惟</w:t>
            </w:r>
          </w:p>
        </w:tc>
        <w:tc>
          <w:tcPr>
            <w:tcW w:w="1969" w:type="dxa"/>
            <w:shd w:val="clear" w:color="auto" w:fill="auto"/>
            <w:vAlign w:val="center"/>
          </w:tcPr>
          <w:p w14:paraId="5B58AF3A" w14:textId="1D07049A" w:rsidR="00A97F77" w:rsidRPr="00A97F77" w:rsidRDefault="00B51C02">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3401061912</w:t>
            </w:r>
          </w:p>
        </w:tc>
        <w:tc>
          <w:tcPr>
            <w:tcW w:w="1813" w:type="dxa"/>
            <w:shd w:val="clear" w:color="auto" w:fill="auto"/>
            <w:vAlign w:val="center"/>
          </w:tcPr>
          <w:p w14:paraId="74472ED7" w14:textId="50560B4D" w:rsidR="00A97F77" w:rsidRPr="00A97F77" w:rsidRDefault="00B51C02" w:rsidP="00EA585D">
            <w:pPr>
              <w:jc w:val="center"/>
              <w:rPr>
                <w:rFonts w:ascii="微软雅黑" w:eastAsia="微软雅黑" w:hAnsi="微软雅黑" w:cs="微软雅黑"/>
                <w:color w:val="000000"/>
                <w:szCs w:val="21"/>
              </w:rPr>
            </w:pPr>
            <w:r>
              <w:rPr>
                <w:rFonts w:ascii="微软雅黑" w:eastAsia="微软雅黑" w:hAnsi="微软雅黑" w:cs="微软雅黑"/>
                <w:color w:val="000000"/>
                <w:szCs w:val="21"/>
              </w:rPr>
              <w:t>dwang619@outlook.com</w:t>
            </w:r>
          </w:p>
        </w:tc>
        <w:tc>
          <w:tcPr>
            <w:tcW w:w="1842" w:type="dxa"/>
            <w:shd w:val="clear" w:color="auto" w:fill="auto"/>
            <w:vAlign w:val="center"/>
          </w:tcPr>
          <w:p w14:paraId="69DCE816" w14:textId="7F85B039" w:rsidR="00A97F77" w:rsidRPr="00A97F77" w:rsidRDefault="00B51C02">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犬摇建筑</w:t>
            </w:r>
          </w:p>
        </w:tc>
      </w:tr>
      <w:tr w:rsidR="00D86A65" w14:paraId="2F050A45" w14:textId="77777777" w:rsidTr="00173C3E">
        <w:trPr>
          <w:trHeight w:val="394"/>
          <w:jc w:val="center"/>
        </w:trPr>
        <w:tc>
          <w:tcPr>
            <w:tcW w:w="1764" w:type="dxa"/>
            <w:vMerge w:val="restart"/>
            <w:shd w:val="clear" w:color="auto" w:fill="auto"/>
            <w:vAlign w:val="center"/>
          </w:tcPr>
          <w:p w14:paraId="2758A6FA" w14:textId="77777777" w:rsidR="00D86A65" w:rsidRPr="00A97F77" w:rsidRDefault="008C557B">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团队成员</w:t>
            </w:r>
          </w:p>
        </w:tc>
        <w:tc>
          <w:tcPr>
            <w:tcW w:w="1181" w:type="dxa"/>
            <w:shd w:val="clear" w:color="auto" w:fill="auto"/>
            <w:vAlign w:val="center"/>
          </w:tcPr>
          <w:p w14:paraId="0F0A9A51" w14:textId="390904FF" w:rsidR="00D86A65" w:rsidRPr="00A97F77" w:rsidRDefault="00B51C02">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王冰瑜</w:t>
            </w:r>
          </w:p>
        </w:tc>
        <w:tc>
          <w:tcPr>
            <w:tcW w:w="1969" w:type="dxa"/>
            <w:shd w:val="clear" w:color="auto" w:fill="auto"/>
            <w:vAlign w:val="center"/>
          </w:tcPr>
          <w:p w14:paraId="24CED292" w14:textId="2A211CAD" w:rsidR="00D86A65" w:rsidRPr="00A97F77" w:rsidRDefault="00B06ACF">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w:t>
            </w:r>
            <w:r>
              <w:rPr>
                <w:rFonts w:ascii="微软雅黑" w:eastAsia="微软雅黑" w:hAnsi="微软雅黑" w:cs="微软雅黑"/>
                <w:color w:val="000000"/>
                <w:szCs w:val="21"/>
              </w:rPr>
              <w:t xml:space="preserve">1 2159303251 </w:t>
            </w:r>
          </w:p>
        </w:tc>
        <w:tc>
          <w:tcPr>
            <w:tcW w:w="1813" w:type="dxa"/>
            <w:shd w:val="clear" w:color="auto" w:fill="auto"/>
            <w:vAlign w:val="center"/>
          </w:tcPr>
          <w:p w14:paraId="2D70E6E9" w14:textId="6900882D" w:rsidR="00D86A65" w:rsidRPr="00A97F77" w:rsidRDefault="00B51C02">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4</w:t>
            </w:r>
            <w:r>
              <w:rPr>
                <w:rFonts w:ascii="微软雅黑" w:eastAsia="微软雅黑" w:hAnsi="微软雅黑" w:cs="微软雅黑"/>
                <w:color w:val="000000"/>
                <w:szCs w:val="21"/>
              </w:rPr>
              <w:t>23219412</w:t>
            </w:r>
            <w:r>
              <w:rPr>
                <w:rFonts w:ascii="微软雅黑" w:eastAsia="微软雅黑" w:hAnsi="微软雅黑" w:cs="微软雅黑" w:hint="eastAsia"/>
                <w:color w:val="000000"/>
                <w:szCs w:val="21"/>
              </w:rPr>
              <w:t>@qq</w:t>
            </w:r>
            <w:r>
              <w:rPr>
                <w:rFonts w:ascii="微软雅黑" w:eastAsia="微软雅黑" w:hAnsi="微软雅黑" w:cs="微软雅黑"/>
                <w:color w:val="000000"/>
                <w:szCs w:val="21"/>
              </w:rPr>
              <w:t>.com</w:t>
            </w:r>
          </w:p>
        </w:tc>
        <w:tc>
          <w:tcPr>
            <w:tcW w:w="1842" w:type="dxa"/>
            <w:shd w:val="clear" w:color="auto" w:fill="auto"/>
            <w:vAlign w:val="center"/>
          </w:tcPr>
          <w:p w14:paraId="5F573124" w14:textId="791338E5" w:rsidR="00D86A65" w:rsidRPr="00A97F77" w:rsidRDefault="00B51C02">
            <w:pPr>
              <w:jc w:val="center"/>
              <w:rPr>
                <w:rFonts w:ascii="微软雅黑" w:eastAsia="微软雅黑" w:hAnsi="微软雅黑" w:cs="微软雅黑"/>
                <w:color w:val="000000"/>
                <w:szCs w:val="21"/>
              </w:rPr>
            </w:pPr>
            <w:proofErr w:type="spellStart"/>
            <w:r>
              <w:rPr>
                <w:rFonts w:ascii="微软雅黑" w:eastAsia="微软雅黑" w:hAnsi="微软雅黑" w:cs="微软雅黑" w:hint="eastAsia"/>
                <w:color w:val="000000"/>
                <w:szCs w:val="21"/>
              </w:rPr>
              <w:t>K</w:t>
            </w:r>
            <w:r>
              <w:rPr>
                <w:rFonts w:ascii="微软雅黑" w:eastAsia="微软雅黑" w:hAnsi="微软雅黑" w:cs="微软雅黑"/>
                <w:color w:val="000000"/>
                <w:szCs w:val="21"/>
              </w:rPr>
              <w:t>utnicki</w:t>
            </w:r>
            <w:proofErr w:type="spellEnd"/>
            <w:r>
              <w:rPr>
                <w:rFonts w:ascii="微软雅黑" w:eastAsia="微软雅黑" w:hAnsi="微软雅黑" w:cs="微软雅黑"/>
                <w:color w:val="000000"/>
                <w:szCs w:val="21"/>
              </w:rPr>
              <w:t xml:space="preserve"> Bernstein Architects</w:t>
            </w:r>
          </w:p>
        </w:tc>
      </w:tr>
      <w:tr w:rsidR="00D86A65" w14:paraId="2FE1590B" w14:textId="77777777" w:rsidTr="00173C3E">
        <w:trPr>
          <w:trHeight w:val="394"/>
          <w:jc w:val="center"/>
        </w:trPr>
        <w:tc>
          <w:tcPr>
            <w:tcW w:w="1764" w:type="dxa"/>
            <w:vMerge/>
            <w:shd w:val="clear" w:color="auto" w:fill="auto"/>
            <w:vAlign w:val="center"/>
          </w:tcPr>
          <w:p w14:paraId="6F67CAE3" w14:textId="77777777" w:rsidR="00D86A65" w:rsidRPr="00A97F77" w:rsidRDefault="00D86A65">
            <w:pPr>
              <w:jc w:val="center"/>
              <w:rPr>
                <w:rFonts w:ascii="微软雅黑" w:eastAsia="微软雅黑" w:hAnsi="微软雅黑" w:cs="微软雅黑"/>
                <w:color w:val="000000"/>
                <w:szCs w:val="21"/>
              </w:rPr>
            </w:pPr>
          </w:p>
        </w:tc>
        <w:tc>
          <w:tcPr>
            <w:tcW w:w="1181" w:type="dxa"/>
            <w:shd w:val="clear" w:color="auto" w:fill="auto"/>
            <w:vAlign w:val="center"/>
          </w:tcPr>
          <w:p w14:paraId="7BDF4DCA" w14:textId="77777777" w:rsidR="00D86A65" w:rsidRPr="00A97F77" w:rsidRDefault="00D86A65">
            <w:pPr>
              <w:jc w:val="center"/>
              <w:rPr>
                <w:rFonts w:ascii="微软雅黑" w:eastAsia="微软雅黑" w:hAnsi="微软雅黑" w:cs="微软雅黑"/>
                <w:color w:val="000000"/>
                <w:szCs w:val="21"/>
              </w:rPr>
            </w:pPr>
          </w:p>
        </w:tc>
        <w:tc>
          <w:tcPr>
            <w:tcW w:w="1969" w:type="dxa"/>
            <w:shd w:val="clear" w:color="auto" w:fill="auto"/>
            <w:vAlign w:val="center"/>
          </w:tcPr>
          <w:p w14:paraId="40B82ACE" w14:textId="77777777" w:rsidR="00D86A65" w:rsidRPr="00A97F77" w:rsidRDefault="00D86A65">
            <w:pPr>
              <w:jc w:val="center"/>
              <w:rPr>
                <w:rFonts w:ascii="微软雅黑" w:eastAsia="微软雅黑" w:hAnsi="微软雅黑" w:cs="微软雅黑"/>
                <w:color w:val="000000"/>
                <w:szCs w:val="21"/>
              </w:rPr>
            </w:pPr>
          </w:p>
        </w:tc>
        <w:tc>
          <w:tcPr>
            <w:tcW w:w="1813" w:type="dxa"/>
            <w:shd w:val="clear" w:color="auto" w:fill="auto"/>
            <w:vAlign w:val="center"/>
          </w:tcPr>
          <w:p w14:paraId="744EF461" w14:textId="77777777" w:rsidR="00D86A65" w:rsidRPr="00A97F77" w:rsidRDefault="00D86A65">
            <w:pPr>
              <w:jc w:val="center"/>
              <w:rPr>
                <w:rFonts w:ascii="微软雅黑" w:eastAsia="微软雅黑" w:hAnsi="微软雅黑" w:cs="微软雅黑"/>
                <w:color w:val="000000"/>
                <w:szCs w:val="21"/>
              </w:rPr>
            </w:pPr>
          </w:p>
        </w:tc>
        <w:tc>
          <w:tcPr>
            <w:tcW w:w="1842" w:type="dxa"/>
            <w:shd w:val="clear" w:color="auto" w:fill="auto"/>
            <w:vAlign w:val="center"/>
          </w:tcPr>
          <w:p w14:paraId="14021B63" w14:textId="77777777" w:rsidR="00D86A65" w:rsidRPr="00A97F77" w:rsidRDefault="00D86A65">
            <w:pPr>
              <w:jc w:val="center"/>
              <w:rPr>
                <w:rFonts w:ascii="微软雅黑" w:eastAsia="微软雅黑" w:hAnsi="微软雅黑" w:cs="微软雅黑"/>
                <w:color w:val="000000"/>
                <w:szCs w:val="21"/>
              </w:rPr>
            </w:pPr>
          </w:p>
        </w:tc>
      </w:tr>
      <w:tr w:rsidR="008C557B" w14:paraId="399E369C" w14:textId="77777777" w:rsidTr="00173C3E">
        <w:trPr>
          <w:trHeight w:val="394"/>
          <w:jc w:val="center"/>
        </w:trPr>
        <w:tc>
          <w:tcPr>
            <w:tcW w:w="1764" w:type="dxa"/>
            <w:vMerge/>
            <w:shd w:val="clear" w:color="auto" w:fill="auto"/>
            <w:vAlign w:val="center"/>
          </w:tcPr>
          <w:p w14:paraId="7321B7AF" w14:textId="77777777" w:rsidR="008C557B" w:rsidRPr="00A97F77" w:rsidRDefault="008C557B">
            <w:pPr>
              <w:jc w:val="center"/>
              <w:rPr>
                <w:rFonts w:ascii="微软雅黑" w:eastAsia="微软雅黑" w:hAnsi="微软雅黑" w:cs="微软雅黑"/>
                <w:color w:val="000000"/>
                <w:szCs w:val="21"/>
              </w:rPr>
            </w:pPr>
          </w:p>
        </w:tc>
        <w:tc>
          <w:tcPr>
            <w:tcW w:w="1181" w:type="dxa"/>
            <w:shd w:val="clear" w:color="auto" w:fill="auto"/>
            <w:vAlign w:val="center"/>
          </w:tcPr>
          <w:p w14:paraId="6F90B9B8" w14:textId="77777777" w:rsidR="008C557B" w:rsidRPr="00A97F77" w:rsidRDefault="008C557B">
            <w:pPr>
              <w:jc w:val="center"/>
              <w:rPr>
                <w:rFonts w:ascii="微软雅黑" w:eastAsia="微软雅黑" w:hAnsi="微软雅黑" w:cs="微软雅黑"/>
                <w:color w:val="000000"/>
                <w:szCs w:val="21"/>
              </w:rPr>
            </w:pPr>
          </w:p>
        </w:tc>
        <w:tc>
          <w:tcPr>
            <w:tcW w:w="1969" w:type="dxa"/>
            <w:shd w:val="clear" w:color="auto" w:fill="auto"/>
            <w:vAlign w:val="center"/>
          </w:tcPr>
          <w:p w14:paraId="1E31BF82" w14:textId="77777777" w:rsidR="008C557B" w:rsidRPr="00A97F77" w:rsidRDefault="008C557B">
            <w:pPr>
              <w:jc w:val="center"/>
              <w:rPr>
                <w:rFonts w:ascii="微软雅黑" w:eastAsia="微软雅黑" w:hAnsi="微软雅黑" w:cs="微软雅黑"/>
                <w:color w:val="000000"/>
                <w:szCs w:val="21"/>
              </w:rPr>
            </w:pPr>
          </w:p>
        </w:tc>
        <w:tc>
          <w:tcPr>
            <w:tcW w:w="1813" w:type="dxa"/>
            <w:shd w:val="clear" w:color="auto" w:fill="auto"/>
            <w:vAlign w:val="center"/>
          </w:tcPr>
          <w:p w14:paraId="758C94D9" w14:textId="77777777" w:rsidR="008C557B" w:rsidRPr="00A97F77" w:rsidRDefault="008C557B">
            <w:pPr>
              <w:jc w:val="center"/>
              <w:rPr>
                <w:rFonts w:ascii="微软雅黑" w:eastAsia="微软雅黑" w:hAnsi="微软雅黑" w:cs="微软雅黑"/>
                <w:color w:val="000000"/>
                <w:szCs w:val="21"/>
              </w:rPr>
            </w:pPr>
          </w:p>
        </w:tc>
        <w:tc>
          <w:tcPr>
            <w:tcW w:w="1842" w:type="dxa"/>
            <w:shd w:val="clear" w:color="auto" w:fill="auto"/>
            <w:vAlign w:val="center"/>
          </w:tcPr>
          <w:p w14:paraId="2D3732A2" w14:textId="77777777" w:rsidR="008C557B" w:rsidRPr="00A97F77" w:rsidRDefault="008C557B">
            <w:pPr>
              <w:jc w:val="center"/>
              <w:rPr>
                <w:rFonts w:ascii="微软雅黑" w:eastAsia="微软雅黑" w:hAnsi="微软雅黑" w:cs="微软雅黑"/>
                <w:color w:val="000000"/>
                <w:szCs w:val="21"/>
              </w:rPr>
            </w:pPr>
          </w:p>
        </w:tc>
      </w:tr>
      <w:tr w:rsidR="008C557B" w14:paraId="6933FA22" w14:textId="77777777" w:rsidTr="00173C3E">
        <w:trPr>
          <w:trHeight w:val="394"/>
          <w:jc w:val="center"/>
        </w:trPr>
        <w:tc>
          <w:tcPr>
            <w:tcW w:w="1764" w:type="dxa"/>
            <w:vMerge/>
            <w:shd w:val="clear" w:color="auto" w:fill="auto"/>
            <w:vAlign w:val="center"/>
          </w:tcPr>
          <w:p w14:paraId="05A1DCA3" w14:textId="77777777" w:rsidR="008C557B" w:rsidRPr="00A97F77" w:rsidRDefault="008C557B">
            <w:pPr>
              <w:jc w:val="center"/>
              <w:rPr>
                <w:rFonts w:ascii="微软雅黑" w:eastAsia="微软雅黑" w:hAnsi="微软雅黑" w:cs="微软雅黑"/>
                <w:color w:val="000000"/>
                <w:szCs w:val="21"/>
              </w:rPr>
            </w:pPr>
          </w:p>
        </w:tc>
        <w:tc>
          <w:tcPr>
            <w:tcW w:w="1181" w:type="dxa"/>
            <w:shd w:val="clear" w:color="auto" w:fill="auto"/>
            <w:vAlign w:val="center"/>
          </w:tcPr>
          <w:p w14:paraId="2D9A0426" w14:textId="77777777" w:rsidR="008C557B" w:rsidRPr="00A97F77" w:rsidRDefault="008C557B">
            <w:pPr>
              <w:jc w:val="center"/>
              <w:rPr>
                <w:rFonts w:ascii="微软雅黑" w:eastAsia="微软雅黑" w:hAnsi="微软雅黑" w:cs="微软雅黑"/>
                <w:color w:val="000000"/>
                <w:szCs w:val="21"/>
              </w:rPr>
            </w:pPr>
          </w:p>
        </w:tc>
        <w:tc>
          <w:tcPr>
            <w:tcW w:w="1969" w:type="dxa"/>
            <w:shd w:val="clear" w:color="auto" w:fill="auto"/>
            <w:vAlign w:val="center"/>
          </w:tcPr>
          <w:p w14:paraId="089E02B8" w14:textId="77777777" w:rsidR="008C557B" w:rsidRPr="00A97F77" w:rsidRDefault="008C557B">
            <w:pPr>
              <w:jc w:val="center"/>
              <w:rPr>
                <w:rFonts w:ascii="微软雅黑" w:eastAsia="微软雅黑" w:hAnsi="微软雅黑" w:cs="微软雅黑"/>
                <w:color w:val="000000"/>
                <w:szCs w:val="21"/>
              </w:rPr>
            </w:pPr>
          </w:p>
        </w:tc>
        <w:tc>
          <w:tcPr>
            <w:tcW w:w="1813" w:type="dxa"/>
            <w:shd w:val="clear" w:color="auto" w:fill="auto"/>
            <w:vAlign w:val="center"/>
          </w:tcPr>
          <w:p w14:paraId="30DB0950" w14:textId="77777777" w:rsidR="008C557B" w:rsidRPr="00A97F77" w:rsidRDefault="008C557B">
            <w:pPr>
              <w:jc w:val="center"/>
              <w:rPr>
                <w:rFonts w:ascii="微软雅黑" w:eastAsia="微软雅黑" w:hAnsi="微软雅黑" w:cs="微软雅黑"/>
                <w:color w:val="000000"/>
                <w:szCs w:val="21"/>
              </w:rPr>
            </w:pPr>
          </w:p>
        </w:tc>
        <w:tc>
          <w:tcPr>
            <w:tcW w:w="1842" w:type="dxa"/>
            <w:shd w:val="clear" w:color="auto" w:fill="auto"/>
            <w:vAlign w:val="center"/>
          </w:tcPr>
          <w:p w14:paraId="5E010BF1" w14:textId="77777777" w:rsidR="008C557B" w:rsidRPr="00A97F77" w:rsidRDefault="008C557B">
            <w:pPr>
              <w:jc w:val="center"/>
              <w:rPr>
                <w:rFonts w:ascii="微软雅黑" w:eastAsia="微软雅黑" w:hAnsi="微软雅黑" w:cs="微软雅黑"/>
                <w:color w:val="000000"/>
                <w:szCs w:val="21"/>
              </w:rPr>
            </w:pPr>
          </w:p>
        </w:tc>
      </w:tr>
      <w:tr w:rsidR="00D86A65" w14:paraId="6618DFBB" w14:textId="77777777" w:rsidTr="00173C3E">
        <w:trPr>
          <w:trHeight w:val="394"/>
          <w:jc w:val="center"/>
        </w:trPr>
        <w:tc>
          <w:tcPr>
            <w:tcW w:w="1764" w:type="dxa"/>
            <w:vMerge/>
            <w:shd w:val="clear" w:color="auto" w:fill="auto"/>
            <w:vAlign w:val="center"/>
          </w:tcPr>
          <w:p w14:paraId="0A0FE58A" w14:textId="77777777" w:rsidR="00D86A65" w:rsidRPr="00A97F77" w:rsidRDefault="00D86A65">
            <w:pPr>
              <w:jc w:val="center"/>
              <w:rPr>
                <w:rFonts w:ascii="微软雅黑" w:eastAsia="微软雅黑" w:hAnsi="微软雅黑" w:cs="微软雅黑"/>
                <w:color w:val="000000"/>
                <w:szCs w:val="21"/>
              </w:rPr>
            </w:pPr>
          </w:p>
        </w:tc>
        <w:tc>
          <w:tcPr>
            <w:tcW w:w="1181" w:type="dxa"/>
            <w:shd w:val="clear" w:color="auto" w:fill="auto"/>
            <w:vAlign w:val="center"/>
          </w:tcPr>
          <w:p w14:paraId="1EE583ED" w14:textId="77777777" w:rsidR="00D86A65" w:rsidRPr="00A97F77" w:rsidRDefault="00D86A65">
            <w:pPr>
              <w:jc w:val="center"/>
              <w:rPr>
                <w:rFonts w:ascii="微软雅黑" w:eastAsia="微软雅黑" w:hAnsi="微软雅黑" w:cs="微软雅黑"/>
                <w:color w:val="000000"/>
                <w:szCs w:val="21"/>
              </w:rPr>
            </w:pPr>
          </w:p>
        </w:tc>
        <w:tc>
          <w:tcPr>
            <w:tcW w:w="1969" w:type="dxa"/>
            <w:shd w:val="clear" w:color="auto" w:fill="auto"/>
            <w:vAlign w:val="center"/>
          </w:tcPr>
          <w:p w14:paraId="6602D5B1" w14:textId="77777777" w:rsidR="00D86A65" w:rsidRPr="00A97F77" w:rsidRDefault="00D86A65">
            <w:pPr>
              <w:jc w:val="center"/>
              <w:rPr>
                <w:rFonts w:ascii="微软雅黑" w:eastAsia="微软雅黑" w:hAnsi="微软雅黑" w:cs="微软雅黑"/>
                <w:color w:val="000000"/>
                <w:szCs w:val="21"/>
              </w:rPr>
            </w:pPr>
          </w:p>
        </w:tc>
        <w:tc>
          <w:tcPr>
            <w:tcW w:w="1813" w:type="dxa"/>
            <w:shd w:val="clear" w:color="auto" w:fill="auto"/>
            <w:vAlign w:val="center"/>
          </w:tcPr>
          <w:p w14:paraId="15CCC2CB" w14:textId="77777777" w:rsidR="00D86A65" w:rsidRPr="00A97F77" w:rsidRDefault="00D86A65">
            <w:pPr>
              <w:jc w:val="center"/>
              <w:rPr>
                <w:rFonts w:ascii="微软雅黑" w:eastAsia="微软雅黑" w:hAnsi="微软雅黑" w:cs="微软雅黑"/>
                <w:color w:val="000000"/>
                <w:szCs w:val="21"/>
              </w:rPr>
            </w:pPr>
          </w:p>
        </w:tc>
        <w:tc>
          <w:tcPr>
            <w:tcW w:w="1842" w:type="dxa"/>
            <w:shd w:val="clear" w:color="auto" w:fill="auto"/>
            <w:vAlign w:val="center"/>
          </w:tcPr>
          <w:p w14:paraId="6B5990E7" w14:textId="77777777" w:rsidR="00D86A65" w:rsidRPr="00A97F77" w:rsidRDefault="00D86A65">
            <w:pPr>
              <w:jc w:val="center"/>
              <w:rPr>
                <w:rFonts w:ascii="微软雅黑" w:eastAsia="微软雅黑" w:hAnsi="微软雅黑" w:cs="微软雅黑"/>
                <w:color w:val="000000"/>
                <w:szCs w:val="21"/>
              </w:rPr>
            </w:pPr>
          </w:p>
        </w:tc>
      </w:tr>
      <w:tr w:rsidR="00D86A65" w14:paraId="36F5E849" w14:textId="77777777" w:rsidTr="00173C3E">
        <w:trPr>
          <w:trHeight w:val="394"/>
          <w:jc w:val="center"/>
        </w:trPr>
        <w:tc>
          <w:tcPr>
            <w:tcW w:w="1764" w:type="dxa"/>
            <w:vMerge/>
            <w:shd w:val="clear" w:color="auto" w:fill="auto"/>
            <w:vAlign w:val="center"/>
          </w:tcPr>
          <w:p w14:paraId="634C05D6" w14:textId="77777777" w:rsidR="00D86A65" w:rsidRPr="00A97F77" w:rsidRDefault="00D86A65">
            <w:pPr>
              <w:jc w:val="center"/>
              <w:rPr>
                <w:rFonts w:ascii="微软雅黑" w:eastAsia="微软雅黑" w:hAnsi="微软雅黑" w:cs="微软雅黑"/>
                <w:color w:val="000000"/>
                <w:szCs w:val="21"/>
              </w:rPr>
            </w:pPr>
          </w:p>
        </w:tc>
        <w:tc>
          <w:tcPr>
            <w:tcW w:w="1181" w:type="dxa"/>
            <w:shd w:val="clear" w:color="auto" w:fill="auto"/>
            <w:vAlign w:val="center"/>
          </w:tcPr>
          <w:p w14:paraId="7688DB13" w14:textId="77777777" w:rsidR="00D86A65" w:rsidRPr="00A97F77" w:rsidRDefault="00D86A65">
            <w:pPr>
              <w:jc w:val="center"/>
              <w:rPr>
                <w:rFonts w:ascii="微软雅黑" w:eastAsia="微软雅黑" w:hAnsi="微软雅黑" w:cs="微软雅黑"/>
                <w:color w:val="000000"/>
                <w:szCs w:val="21"/>
              </w:rPr>
            </w:pPr>
          </w:p>
        </w:tc>
        <w:tc>
          <w:tcPr>
            <w:tcW w:w="1969" w:type="dxa"/>
            <w:shd w:val="clear" w:color="auto" w:fill="auto"/>
            <w:vAlign w:val="center"/>
          </w:tcPr>
          <w:p w14:paraId="7B495D29" w14:textId="77777777" w:rsidR="00D86A65" w:rsidRPr="00A97F77" w:rsidRDefault="00D86A65">
            <w:pPr>
              <w:jc w:val="center"/>
              <w:rPr>
                <w:rFonts w:ascii="微软雅黑" w:eastAsia="微软雅黑" w:hAnsi="微软雅黑" w:cs="微软雅黑"/>
                <w:color w:val="000000"/>
                <w:szCs w:val="21"/>
              </w:rPr>
            </w:pPr>
          </w:p>
        </w:tc>
        <w:tc>
          <w:tcPr>
            <w:tcW w:w="1813" w:type="dxa"/>
            <w:shd w:val="clear" w:color="auto" w:fill="auto"/>
            <w:vAlign w:val="center"/>
          </w:tcPr>
          <w:p w14:paraId="4887F870" w14:textId="77777777" w:rsidR="00D86A65" w:rsidRPr="00A97F77" w:rsidRDefault="00D86A65">
            <w:pPr>
              <w:jc w:val="center"/>
              <w:rPr>
                <w:rFonts w:ascii="微软雅黑" w:eastAsia="微软雅黑" w:hAnsi="微软雅黑" w:cs="微软雅黑"/>
                <w:color w:val="000000"/>
                <w:szCs w:val="21"/>
              </w:rPr>
            </w:pPr>
          </w:p>
        </w:tc>
        <w:tc>
          <w:tcPr>
            <w:tcW w:w="1842" w:type="dxa"/>
            <w:shd w:val="clear" w:color="auto" w:fill="auto"/>
            <w:vAlign w:val="center"/>
          </w:tcPr>
          <w:p w14:paraId="2352B4FC" w14:textId="77777777" w:rsidR="00D86A65" w:rsidRPr="00A97F77" w:rsidRDefault="00D86A65">
            <w:pPr>
              <w:jc w:val="center"/>
              <w:rPr>
                <w:rFonts w:ascii="微软雅黑" w:eastAsia="微软雅黑" w:hAnsi="微软雅黑" w:cs="微软雅黑"/>
                <w:color w:val="000000"/>
                <w:szCs w:val="21"/>
              </w:rPr>
            </w:pPr>
          </w:p>
        </w:tc>
      </w:tr>
      <w:tr w:rsidR="00173C3E" w14:paraId="4148306B" w14:textId="77777777" w:rsidTr="00173C3E">
        <w:trPr>
          <w:trHeight w:val="394"/>
          <w:jc w:val="center"/>
        </w:trPr>
        <w:tc>
          <w:tcPr>
            <w:tcW w:w="8569" w:type="dxa"/>
            <w:gridSpan w:val="5"/>
            <w:shd w:val="clear" w:color="auto" w:fill="auto"/>
            <w:vAlign w:val="center"/>
          </w:tcPr>
          <w:p w14:paraId="7830E127" w14:textId="5344E856" w:rsidR="00173C3E" w:rsidRPr="00A97F77" w:rsidRDefault="00173C3E" w:rsidP="00173C3E">
            <w:pPr>
              <w:jc w:val="left"/>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参赛作品思路</w:t>
            </w:r>
            <w:r w:rsidRPr="0084561E">
              <w:rPr>
                <w:rFonts w:ascii="微软雅黑" w:eastAsia="微软雅黑" w:hAnsi="微软雅黑" w:cs="微软雅黑" w:hint="eastAsia"/>
                <w:color w:val="000000"/>
                <w:szCs w:val="21"/>
              </w:rPr>
              <w:t>（</w:t>
            </w:r>
            <w:r w:rsidR="0084561E">
              <w:rPr>
                <w:rFonts w:ascii="微软雅黑" w:eastAsia="微软雅黑" w:hAnsi="微软雅黑" w:cs="微软雅黑" w:hint="eastAsia"/>
                <w:color w:val="000000"/>
                <w:szCs w:val="21"/>
              </w:rPr>
              <w:t>200</w:t>
            </w:r>
            <w:r w:rsidR="00E6469F">
              <w:rPr>
                <w:rFonts w:ascii="微软雅黑" w:eastAsia="微软雅黑" w:hAnsi="微软雅黑" w:cs="微软雅黑" w:hint="eastAsia"/>
                <w:color w:val="000000"/>
                <w:szCs w:val="21"/>
              </w:rPr>
              <w:t>-</w:t>
            </w:r>
            <w:r w:rsidR="0084561E">
              <w:rPr>
                <w:rFonts w:ascii="微软雅黑" w:eastAsia="微软雅黑" w:hAnsi="微软雅黑" w:cs="微软雅黑" w:hint="eastAsia"/>
                <w:color w:val="000000"/>
                <w:szCs w:val="21"/>
              </w:rPr>
              <w:t>500</w:t>
            </w:r>
            <w:r w:rsidRPr="0084561E">
              <w:rPr>
                <w:rFonts w:ascii="微软雅黑" w:eastAsia="微软雅黑" w:hAnsi="微软雅黑" w:cs="微软雅黑" w:hint="eastAsia"/>
                <w:color w:val="000000"/>
                <w:szCs w:val="21"/>
              </w:rPr>
              <w:t>字）</w:t>
            </w:r>
          </w:p>
          <w:p w14:paraId="093A3F72" w14:textId="77777777" w:rsidR="00B51C02" w:rsidRDefault="00B51C02" w:rsidP="00B51C02">
            <w:pPr>
              <w:pStyle w:val="BasicParagraph"/>
              <w:jc w:val="both"/>
              <w:rPr>
                <w:rFonts w:ascii="微软雅黑" w:cs="微软雅黑"/>
                <w:sz w:val="20"/>
                <w:szCs w:val="20"/>
              </w:rPr>
            </w:pPr>
            <w:r>
              <w:rPr>
                <w:rFonts w:ascii="微软雅黑" w:cs="微软雅黑" w:hint="eastAsia"/>
                <w:sz w:val="20"/>
                <w:szCs w:val="20"/>
              </w:rPr>
              <w:t>在这个银色小镇设计中，我们更注重老人的心理需求。老人需要摆脱孤单，所以我们提倡老人们带着自己的好友一起来养老，从心理上回到那个意气风发与好友经常一起玩耍的年代。如果朋友不能一起成行，我们设计了许多鼓励人与人之间沟通的公共空间为老人们创造了更多交友机会。老人在心理上有实现自我价值的迫切愿望，我们利用功能为老人提供多种发挥余热、服务社区的机会，例</w:t>
            </w:r>
            <w:r>
              <w:rPr>
                <w:rFonts w:ascii="微软雅黑" w:cs="微软雅黑" w:hint="eastAsia"/>
                <w:sz w:val="20"/>
                <w:szCs w:val="20"/>
              </w:rPr>
              <w:lastRenderedPageBreak/>
              <w:t>如认养园区中的苗圃，参与社区管理和社区服务等工作。我们致力于设计出一个以老人为主，老人自己当家做主的梦想家园。</w:t>
            </w:r>
          </w:p>
          <w:p w14:paraId="11CCA69C" w14:textId="1AA0AD64" w:rsidR="00173C3E" w:rsidRPr="00B51C02" w:rsidRDefault="00B51C02" w:rsidP="00B51C02">
            <w:pPr>
              <w:jc w:val="left"/>
              <w:rPr>
                <w:rFonts w:ascii="微软雅黑" w:eastAsia="微软雅黑" w:hAnsi="MinionPro-Regular" w:cs="微软雅黑"/>
                <w:color w:val="000000"/>
                <w:kern w:val="0"/>
                <w:sz w:val="20"/>
                <w:szCs w:val="20"/>
              </w:rPr>
            </w:pPr>
            <w:r w:rsidRPr="00B51C02">
              <w:rPr>
                <w:rFonts w:ascii="微软雅黑" w:eastAsia="微软雅黑" w:hAnsi="MinionPro-Regular" w:cs="微软雅黑" w:hint="eastAsia"/>
                <w:color w:val="000000"/>
                <w:kern w:val="0"/>
                <w:sz w:val="20"/>
                <w:szCs w:val="20"/>
              </w:rPr>
              <w:t>在生活环境上，我们考虑到了中国人传统的乡愁情怀，以及那种与身俱来的亲近自然的生活态度。在设计上将景观与居住环境高度融合，利用不同景观串联出一条故事线，使老人足不出户就可以亲近自然，放松心情。</w:t>
            </w:r>
          </w:p>
          <w:p w14:paraId="504246B2" w14:textId="77777777" w:rsidR="00173C3E" w:rsidRPr="00A97F77" w:rsidRDefault="00173C3E" w:rsidP="00173C3E">
            <w:pPr>
              <w:jc w:val="left"/>
              <w:rPr>
                <w:rFonts w:ascii="微软雅黑" w:eastAsia="微软雅黑" w:hAnsi="微软雅黑" w:cs="微软雅黑"/>
                <w:color w:val="000000"/>
                <w:szCs w:val="21"/>
              </w:rPr>
            </w:pPr>
          </w:p>
          <w:p w14:paraId="199F078A" w14:textId="77777777" w:rsidR="00173C3E" w:rsidRPr="00A97F77" w:rsidRDefault="00173C3E" w:rsidP="00173C3E">
            <w:pPr>
              <w:jc w:val="left"/>
              <w:rPr>
                <w:rFonts w:ascii="微软雅黑" w:eastAsia="微软雅黑" w:hAnsi="微软雅黑" w:cs="微软雅黑"/>
                <w:color w:val="000000"/>
                <w:szCs w:val="21"/>
              </w:rPr>
            </w:pPr>
          </w:p>
          <w:p w14:paraId="04F0E9B1" w14:textId="77777777" w:rsidR="00173C3E" w:rsidRPr="00A97F77" w:rsidRDefault="00173C3E" w:rsidP="00173C3E">
            <w:pPr>
              <w:jc w:val="left"/>
              <w:rPr>
                <w:rFonts w:ascii="微软雅黑" w:eastAsia="微软雅黑" w:hAnsi="微软雅黑" w:cs="微软雅黑"/>
                <w:color w:val="000000"/>
                <w:szCs w:val="21"/>
              </w:rPr>
            </w:pPr>
          </w:p>
          <w:p w14:paraId="647B9D74" w14:textId="77777777" w:rsidR="00173C3E" w:rsidRPr="00A97F77" w:rsidRDefault="00173C3E" w:rsidP="00173C3E">
            <w:pPr>
              <w:jc w:val="left"/>
              <w:rPr>
                <w:rFonts w:ascii="微软雅黑" w:eastAsia="微软雅黑" w:hAnsi="微软雅黑" w:cs="微软雅黑"/>
                <w:color w:val="000000"/>
                <w:szCs w:val="21"/>
              </w:rPr>
            </w:pPr>
          </w:p>
          <w:p w14:paraId="75546233" w14:textId="77777777" w:rsidR="00173C3E" w:rsidRPr="00A97F77" w:rsidRDefault="00173C3E" w:rsidP="00173C3E">
            <w:pPr>
              <w:jc w:val="left"/>
              <w:rPr>
                <w:rFonts w:ascii="微软雅黑" w:eastAsia="微软雅黑" w:hAnsi="微软雅黑" w:cs="微软雅黑"/>
                <w:color w:val="000000"/>
                <w:szCs w:val="21"/>
              </w:rPr>
            </w:pPr>
          </w:p>
        </w:tc>
      </w:tr>
    </w:tbl>
    <w:p w14:paraId="0D63CBE4" w14:textId="21A3E955" w:rsidR="007C7424" w:rsidRPr="00282F4B" w:rsidRDefault="007C7424" w:rsidP="00282F4B">
      <w:pPr>
        <w:widowControl/>
        <w:jc w:val="left"/>
        <w:rPr>
          <w:b/>
          <w:bCs/>
        </w:rPr>
      </w:pPr>
      <w:r w:rsidRPr="0013002F">
        <w:rPr>
          <w:rFonts w:ascii="Times New Roman" w:hAnsi="Times New Roman" w:cs="Times New Roman"/>
          <w:sz w:val="28"/>
          <w:szCs w:val="28"/>
        </w:rPr>
        <w:lastRenderedPageBreak/>
        <w:t>Application Form</w:t>
      </w:r>
    </w:p>
    <w:tbl>
      <w:tblPr>
        <w:tblpPr w:leftFromText="180" w:rightFromText="180" w:vertAnchor="text" w:horzAnchor="page" w:tblpXSpec="center" w:tblpY="234"/>
        <w:tblOverlap w:val="neve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87"/>
        <w:gridCol w:w="1129"/>
        <w:gridCol w:w="1883"/>
        <w:gridCol w:w="1734"/>
        <w:gridCol w:w="1765"/>
      </w:tblGrid>
      <w:tr w:rsidR="007C7424" w:rsidRPr="00173C3E" w14:paraId="3F70FFA5" w14:textId="77777777" w:rsidTr="00173C3E">
        <w:trPr>
          <w:trHeight w:val="522"/>
          <w:jc w:val="center"/>
        </w:trPr>
        <w:tc>
          <w:tcPr>
            <w:tcW w:w="8198" w:type="dxa"/>
            <w:gridSpan w:val="5"/>
            <w:shd w:val="clear" w:color="auto" w:fill="auto"/>
            <w:vAlign w:val="center"/>
          </w:tcPr>
          <w:p w14:paraId="3C3C7885" w14:textId="4B5ED478" w:rsidR="0058385A" w:rsidRDefault="00E6469F" w:rsidP="00FA4799">
            <w:pPr>
              <w:jc w:val="center"/>
              <w:rPr>
                <w:rFonts w:ascii="Times New Roman" w:eastAsia="黑体" w:hAnsi="Times New Roman" w:cs="Times New Roman"/>
                <w:b/>
                <w:bCs/>
                <w:color w:val="000000"/>
                <w:kern w:val="0"/>
                <w:sz w:val="28"/>
                <w:szCs w:val="28"/>
              </w:rPr>
            </w:pPr>
            <w:r>
              <w:rPr>
                <w:rFonts w:ascii="Times New Roman" w:eastAsia="黑体" w:hAnsi="Times New Roman" w:cs="Times New Roman" w:hint="eastAsia"/>
                <w:b/>
                <w:bCs/>
                <w:color w:val="000000"/>
                <w:kern w:val="0"/>
                <w:sz w:val="28"/>
                <w:szCs w:val="28"/>
              </w:rPr>
              <w:t>Silver</w:t>
            </w:r>
            <w:r>
              <w:rPr>
                <w:rFonts w:ascii="Times New Roman" w:eastAsia="黑体" w:hAnsi="Times New Roman" w:cs="Times New Roman"/>
                <w:b/>
                <w:bCs/>
                <w:color w:val="000000"/>
                <w:kern w:val="0"/>
                <w:sz w:val="28"/>
                <w:szCs w:val="28"/>
              </w:rPr>
              <w:t xml:space="preserve"> Romance </w:t>
            </w:r>
            <w:r w:rsidR="0058385A">
              <w:rPr>
                <w:rFonts w:ascii="Times New Roman" w:eastAsia="黑体" w:hAnsi="Times New Roman" w:cs="Times New Roman"/>
                <w:b/>
                <w:bCs/>
                <w:color w:val="000000"/>
                <w:kern w:val="0"/>
                <w:sz w:val="28"/>
                <w:szCs w:val="28"/>
              </w:rPr>
              <w:t>Design Competition in</w:t>
            </w:r>
            <w:r w:rsidR="00FA4799">
              <w:rPr>
                <w:rFonts w:ascii="Times New Roman" w:eastAsia="黑体" w:hAnsi="Times New Roman" w:cs="Times New Roman" w:hint="eastAsia"/>
                <w:b/>
                <w:bCs/>
                <w:color w:val="000000"/>
                <w:kern w:val="0"/>
                <w:sz w:val="28"/>
                <w:szCs w:val="28"/>
              </w:rPr>
              <w:t xml:space="preserve"> </w:t>
            </w:r>
            <w:proofErr w:type="spellStart"/>
            <w:r w:rsidR="0058385A">
              <w:rPr>
                <w:rFonts w:ascii="Times New Roman" w:eastAsia="黑体" w:hAnsi="Times New Roman" w:cs="Times New Roman" w:hint="eastAsia"/>
                <w:b/>
                <w:bCs/>
                <w:color w:val="000000"/>
                <w:kern w:val="0"/>
                <w:sz w:val="28"/>
                <w:szCs w:val="28"/>
              </w:rPr>
              <w:t>L</w:t>
            </w:r>
            <w:r w:rsidR="0058385A">
              <w:rPr>
                <w:rFonts w:ascii="Times New Roman" w:eastAsia="黑体" w:hAnsi="Times New Roman" w:cs="Times New Roman"/>
                <w:b/>
                <w:bCs/>
                <w:color w:val="000000"/>
                <w:kern w:val="0"/>
                <w:sz w:val="28"/>
                <w:szCs w:val="28"/>
              </w:rPr>
              <w:t>inwei</w:t>
            </w:r>
            <w:proofErr w:type="spellEnd"/>
            <w:r w:rsidR="0058385A">
              <w:rPr>
                <w:rFonts w:ascii="Times New Roman" w:eastAsia="黑体" w:hAnsi="Times New Roman" w:cs="Times New Roman"/>
                <w:b/>
                <w:bCs/>
                <w:color w:val="000000"/>
                <w:kern w:val="0"/>
                <w:sz w:val="28"/>
                <w:szCs w:val="28"/>
              </w:rPr>
              <w:t xml:space="preserve"> District, </w:t>
            </w:r>
            <w:proofErr w:type="spellStart"/>
            <w:r w:rsidR="0058385A">
              <w:rPr>
                <w:rFonts w:ascii="Times New Roman" w:eastAsia="黑体" w:hAnsi="Times New Roman" w:cs="Times New Roman"/>
                <w:b/>
                <w:bCs/>
                <w:color w:val="000000"/>
                <w:kern w:val="0"/>
                <w:sz w:val="28"/>
                <w:szCs w:val="28"/>
              </w:rPr>
              <w:t>Weinan</w:t>
            </w:r>
            <w:proofErr w:type="spellEnd"/>
          </w:p>
          <w:p w14:paraId="65C13090" w14:textId="73BD8014" w:rsidR="00FA4799" w:rsidRPr="00FA4799" w:rsidRDefault="00FA4799" w:rsidP="00FA4799">
            <w:pPr>
              <w:pStyle w:val="ListParagraph"/>
              <w:numPr>
                <w:ilvl w:val="0"/>
                <w:numId w:val="1"/>
              </w:numPr>
              <w:ind w:firstLineChars="0"/>
              <w:jc w:val="center"/>
              <w:rPr>
                <w:rFonts w:ascii="Times New Roman" w:eastAsia="黑体" w:hAnsi="Times New Roman" w:cs="Times New Roman"/>
                <w:b/>
                <w:bCs/>
                <w:color w:val="000000"/>
                <w:kern w:val="0"/>
                <w:sz w:val="28"/>
                <w:szCs w:val="28"/>
              </w:rPr>
            </w:pPr>
            <w:r>
              <w:rPr>
                <w:rFonts w:ascii="Times New Roman" w:eastAsia="黑体" w:hAnsi="Times New Roman" w:cs="Times New Roman"/>
                <w:b/>
                <w:bCs/>
                <w:color w:val="000000"/>
                <w:kern w:val="0"/>
                <w:sz w:val="28"/>
                <w:szCs w:val="28"/>
              </w:rPr>
              <w:t>space, p</w:t>
            </w:r>
            <w:r w:rsidRPr="00FA4799">
              <w:rPr>
                <w:rFonts w:ascii="Times New Roman" w:eastAsia="黑体" w:hAnsi="Times New Roman" w:cs="Times New Roman"/>
                <w:b/>
                <w:bCs/>
                <w:color w:val="000000"/>
                <w:kern w:val="0"/>
                <w:sz w:val="28"/>
                <w:szCs w:val="28"/>
              </w:rPr>
              <w:t>roduct, and service design</w:t>
            </w:r>
            <w:r>
              <w:rPr>
                <w:rFonts w:ascii="Times New Roman" w:eastAsia="黑体" w:hAnsi="Times New Roman" w:cs="Times New Roman"/>
                <w:b/>
                <w:bCs/>
                <w:color w:val="000000"/>
                <w:kern w:val="0"/>
                <w:sz w:val="28"/>
                <w:szCs w:val="28"/>
              </w:rPr>
              <w:t xml:space="preserve"> for the elderly</w:t>
            </w:r>
          </w:p>
        </w:tc>
      </w:tr>
      <w:tr w:rsidR="0058385A" w:rsidRPr="00173C3E" w14:paraId="3CB92627" w14:textId="77777777" w:rsidTr="00173C3E">
        <w:trPr>
          <w:trHeight w:val="522"/>
          <w:jc w:val="center"/>
        </w:trPr>
        <w:tc>
          <w:tcPr>
            <w:tcW w:w="1687" w:type="dxa"/>
            <w:shd w:val="clear" w:color="auto" w:fill="auto"/>
            <w:vAlign w:val="center"/>
          </w:tcPr>
          <w:p w14:paraId="38C93920" w14:textId="44648FBF" w:rsidR="0058385A" w:rsidRPr="00173C3E" w:rsidRDefault="005E58A5" w:rsidP="00533366">
            <w:pPr>
              <w:widowControl/>
              <w:jc w:val="center"/>
              <w:textAlignment w:val="center"/>
              <w:rPr>
                <w:rFonts w:ascii="Times New Roman" w:hAnsi="Times New Roman" w:cs="Times New Roman"/>
                <w:sz w:val="24"/>
                <w:szCs w:val="24"/>
              </w:rPr>
            </w:pPr>
            <w:r>
              <w:rPr>
                <w:rFonts w:ascii="Times New Roman" w:hAnsi="Times New Roman" w:cs="Times New Roman" w:hint="eastAsia"/>
                <w:sz w:val="24"/>
                <w:szCs w:val="24"/>
              </w:rPr>
              <w:t>Se</w:t>
            </w:r>
            <w:r>
              <w:rPr>
                <w:rFonts w:ascii="Times New Roman" w:hAnsi="Times New Roman" w:cs="Times New Roman"/>
                <w:sz w:val="24"/>
                <w:szCs w:val="24"/>
              </w:rPr>
              <w:t>lect</w:t>
            </w:r>
            <w:r w:rsidR="00574417">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574417">
              <w:rPr>
                <w:rFonts w:ascii="Times New Roman" w:hAnsi="Times New Roman" w:cs="Times New Roman"/>
                <w:sz w:val="24"/>
                <w:szCs w:val="24"/>
              </w:rPr>
              <w:t>t</w:t>
            </w:r>
            <w:r>
              <w:rPr>
                <w:rFonts w:ascii="Times New Roman" w:hAnsi="Times New Roman" w:cs="Times New Roman"/>
                <w:sz w:val="24"/>
                <w:szCs w:val="24"/>
              </w:rPr>
              <w:t xml:space="preserve">rack </w:t>
            </w:r>
          </w:p>
        </w:tc>
        <w:tc>
          <w:tcPr>
            <w:tcW w:w="6511" w:type="dxa"/>
            <w:gridSpan w:val="4"/>
            <w:shd w:val="clear" w:color="auto" w:fill="auto"/>
            <w:vAlign w:val="center"/>
          </w:tcPr>
          <w:p w14:paraId="1B227F4C" w14:textId="77777777" w:rsidR="00B72FBB" w:rsidRPr="00B51C02" w:rsidRDefault="00B72FBB" w:rsidP="00425F10">
            <w:pPr>
              <w:pStyle w:val="ListParagraph"/>
              <w:widowControl/>
              <w:numPr>
                <w:ilvl w:val="0"/>
                <w:numId w:val="7"/>
              </w:numPr>
              <w:ind w:firstLineChars="0"/>
              <w:jc w:val="left"/>
              <w:textAlignment w:val="center"/>
              <w:rPr>
                <w:rFonts w:ascii="微软雅黑" w:eastAsia="微软雅黑" w:hAnsi="微软雅黑" w:cs="微软雅黑"/>
                <w:color w:val="000000"/>
                <w:szCs w:val="21"/>
                <w:highlight w:val="yellow"/>
              </w:rPr>
            </w:pPr>
            <w:r w:rsidRPr="00B51C02">
              <w:rPr>
                <w:rFonts w:ascii="微软雅黑" w:eastAsia="微软雅黑" w:hAnsi="微软雅黑" w:cs="微软雅黑"/>
                <w:color w:val="000000"/>
                <w:szCs w:val="21"/>
                <w:highlight w:val="yellow"/>
              </w:rPr>
              <w:t>The first track: Design and renovation of space aimed at better meeting the needs of the elderly</w:t>
            </w:r>
          </w:p>
          <w:p w14:paraId="1AFC03FC" w14:textId="77777777" w:rsidR="008E4D02" w:rsidRDefault="008E4D02" w:rsidP="00425F10">
            <w:pPr>
              <w:pStyle w:val="ListParagraph"/>
              <w:widowControl/>
              <w:numPr>
                <w:ilvl w:val="0"/>
                <w:numId w:val="7"/>
              </w:numPr>
              <w:ind w:firstLineChars="0"/>
              <w:jc w:val="left"/>
              <w:textAlignment w:val="center"/>
              <w:rPr>
                <w:rFonts w:ascii="微软雅黑" w:eastAsia="微软雅黑" w:hAnsi="微软雅黑" w:cs="微软雅黑"/>
                <w:color w:val="000000"/>
                <w:szCs w:val="21"/>
              </w:rPr>
            </w:pPr>
            <w:r w:rsidRPr="008E4D02">
              <w:rPr>
                <w:rFonts w:ascii="微软雅黑" w:eastAsia="微软雅黑" w:hAnsi="微软雅黑" w:cs="微软雅黑"/>
                <w:color w:val="000000"/>
                <w:szCs w:val="21"/>
              </w:rPr>
              <w:t>The second track: Product design for the elderly</w:t>
            </w:r>
          </w:p>
          <w:p w14:paraId="1AA16555" w14:textId="72A1337A" w:rsidR="00425F10" w:rsidRPr="00425F10" w:rsidRDefault="00C87E15" w:rsidP="00425F10">
            <w:pPr>
              <w:pStyle w:val="ListParagraph"/>
              <w:widowControl/>
              <w:numPr>
                <w:ilvl w:val="0"/>
                <w:numId w:val="7"/>
              </w:numPr>
              <w:ind w:firstLineChars="0"/>
              <w:jc w:val="left"/>
              <w:textAlignment w:val="center"/>
              <w:rPr>
                <w:rFonts w:ascii="微软雅黑" w:eastAsia="微软雅黑" w:hAnsi="微软雅黑" w:cs="微软雅黑"/>
                <w:color w:val="000000"/>
                <w:szCs w:val="21"/>
              </w:rPr>
            </w:pPr>
            <w:r>
              <w:rPr>
                <w:rFonts w:ascii="微软雅黑" w:eastAsia="微软雅黑" w:hAnsi="微软雅黑" w:cs="微软雅黑"/>
                <w:color w:val="000000"/>
                <w:szCs w:val="21"/>
                <w:lang w:val="en-GB"/>
              </w:rPr>
              <w:t>The third track</w:t>
            </w:r>
            <w:r w:rsidR="00425F10" w:rsidRPr="00425F10">
              <w:rPr>
                <w:rFonts w:ascii="微软雅黑" w:eastAsia="微软雅黑" w:hAnsi="微软雅黑" w:cs="微软雅黑"/>
                <w:color w:val="000000"/>
                <w:szCs w:val="21"/>
              </w:rPr>
              <w:t xml:space="preserve">:  </w:t>
            </w:r>
            <w:r w:rsidR="003B51B0" w:rsidRPr="003B51B0">
              <w:rPr>
                <w:rFonts w:ascii="微软雅黑" w:eastAsia="微软雅黑" w:hAnsi="微软雅黑" w:cs="微软雅黑"/>
                <w:color w:val="000000"/>
                <w:szCs w:val="21"/>
              </w:rPr>
              <w:t>Recruitment of old-age IP operation</w:t>
            </w:r>
          </w:p>
        </w:tc>
      </w:tr>
      <w:tr w:rsidR="007C7424" w:rsidRPr="00173C3E" w14:paraId="79DCAED6" w14:textId="77777777" w:rsidTr="00173C3E">
        <w:trPr>
          <w:trHeight w:val="522"/>
          <w:jc w:val="center"/>
        </w:trPr>
        <w:tc>
          <w:tcPr>
            <w:tcW w:w="1687" w:type="dxa"/>
            <w:shd w:val="clear" w:color="auto" w:fill="auto"/>
            <w:vAlign w:val="center"/>
          </w:tcPr>
          <w:p w14:paraId="68136B7A" w14:textId="40B43F97" w:rsidR="007C7424" w:rsidRPr="00173C3E" w:rsidRDefault="007C7424" w:rsidP="00533366">
            <w:pPr>
              <w:widowControl/>
              <w:jc w:val="center"/>
              <w:textAlignment w:val="center"/>
              <w:rPr>
                <w:rFonts w:ascii="Times New Roman" w:eastAsia="微软雅黑" w:hAnsi="Times New Roman" w:cs="Times New Roman"/>
                <w:color w:val="000000"/>
                <w:sz w:val="24"/>
                <w:szCs w:val="24"/>
              </w:rPr>
            </w:pPr>
            <w:r w:rsidRPr="00173C3E">
              <w:rPr>
                <w:rFonts w:ascii="Times New Roman" w:hAnsi="Times New Roman" w:cs="Times New Roman"/>
                <w:sz w:val="24"/>
                <w:szCs w:val="24"/>
              </w:rPr>
              <w:t>Name of the work</w:t>
            </w:r>
          </w:p>
        </w:tc>
        <w:tc>
          <w:tcPr>
            <w:tcW w:w="6511" w:type="dxa"/>
            <w:gridSpan w:val="4"/>
            <w:shd w:val="clear" w:color="auto" w:fill="auto"/>
            <w:vAlign w:val="center"/>
          </w:tcPr>
          <w:p w14:paraId="4C0F1670" w14:textId="3A3EAAE3" w:rsidR="007C7424" w:rsidRPr="00173C3E" w:rsidRDefault="00B51C02" w:rsidP="00533366">
            <w:pPr>
              <w:widowControl/>
              <w:jc w:val="center"/>
              <w:textAlignment w:val="center"/>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D</w:t>
            </w:r>
            <w:r>
              <w:rPr>
                <w:rFonts w:ascii="Times New Roman" w:eastAsia="微软雅黑" w:hAnsi="Times New Roman" w:cs="Times New Roman"/>
                <w:color w:val="000000"/>
                <w:sz w:val="24"/>
                <w:szCs w:val="24"/>
              </w:rPr>
              <w:t>reams Labs</w:t>
            </w:r>
          </w:p>
        </w:tc>
      </w:tr>
      <w:tr w:rsidR="007C7424" w:rsidRPr="00173C3E" w14:paraId="14431A53" w14:textId="77777777" w:rsidTr="00173C3E">
        <w:trPr>
          <w:trHeight w:val="936"/>
          <w:jc w:val="center"/>
        </w:trPr>
        <w:tc>
          <w:tcPr>
            <w:tcW w:w="1687" w:type="dxa"/>
            <w:vMerge w:val="restart"/>
            <w:shd w:val="clear" w:color="auto" w:fill="auto"/>
            <w:vAlign w:val="center"/>
          </w:tcPr>
          <w:p w14:paraId="6163B806" w14:textId="14F760F4" w:rsidR="007C7424" w:rsidRPr="00173C3E" w:rsidRDefault="007C7424" w:rsidP="007C7424">
            <w:pPr>
              <w:jc w:val="center"/>
              <w:rPr>
                <w:rFonts w:ascii="Times New Roman" w:hAnsi="Times New Roman" w:cs="Times New Roman"/>
                <w:sz w:val="24"/>
                <w:szCs w:val="24"/>
              </w:rPr>
            </w:pPr>
            <w:r w:rsidRPr="00173C3E">
              <w:rPr>
                <w:rFonts w:ascii="Times New Roman" w:hAnsi="Times New Roman" w:cs="Times New Roman"/>
                <w:sz w:val="24"/>
                <w:szCs w:val="24"/>
              </w:rPr>
              <w:t>Personal Information</w:t>
            </w:r>
          </w:p>
          <w:p w14:paraId="3EB0C748" w14:textId="581FA73E" w:rsidR="007C7424" w:rsidRPr="00173C3E" w:rsidRDefault="007C7424" w:rsidP="007C7424">
            <w:pPr>
              <w:jc w:val="center"/>
              <w:rPr>
                <w:rFonts w:ascii="Times New Roman" w:eastAsia="微软雅黑" w:hAnsi="Times New Roman" w:cs="Times New Roman"/>
                <w:color w:val="000000"/>
                <w:kern w:val="0"/>
                <w:sz w:val="24"/>
                <w:szCs w:val="24"/>
              </w:rPr>
            </w:pPr>
            <w:r w:rsidRPr="00173C3E">
              <w:rPr>
                <w:rFonts w:ascii="Times New Roman" w:hAnsi="Times New Roman" w:cs="Times New Roman"/>
                <w:color w:val="595959" w:themeColor="text1" w:themeTint="A6"/>
                <w:sz w:val="24"/>
                <w:szCs w:val="24"/>
              </w:rPr>
              <w:t xml:space="preserve">(if </w:t>
            </w:r>
            <w:r w:rsidR="00EA585D">
              <w:rPr>
                <w:rFonts w:ascii="Times New Roman" w:hAnsi="Times New Roman" w:cs="Times New Roman"/>
                <w:color w:val="595959" w:themeColor="text1" w:themeTint="A6"/>
                <w:sz w:val="24"/>
                <w:szCs w:val="24"/>
              </w:rPr>
              <w:t xml:space="preserve">in </w:t>
            </w:r>
            <w:r w:rsidRPr="00173C3E">
              <w:rPr>
                <w:rFonts w:ascii="Times New Roman" w:hAnsi="Times New Roman" w:cs="Times New Roman"/>
                <w:color w:val="595959" w:themeColor="text1" w:themeTint="A6"/>
                <w:sz w:val="24"/>
                <w:szCs w:val="24"/>
              </w:rPr>
              <w:t>group, informati</w:t>
            </w:r>
            <w:r w:rsidR="00EA585D">
              <w:rPr>
                <w:rFonts w:ascii="Times New Roman" w:hAnsi="Times New Roman" w:cs="Times New Roman"/>
                <w:color w:val="595959" w:themeColor="text1" w:themeTint="A6"/>
                <w:sz w:val="24"/>
                <w:szCs w:val="24"/>
              </w:rPr>
              <w:t>o</w:t>
            </w:r>
            <w:r w:rsidRPr="00173C3E">
              <w:rPr>
                <w:rFonts w:ascii="Times New Roman" w:hAnsi="Times New Roman" w:cs="Times New Roman"/>
                <w:color w:val="595959" w:themeColor="text1" w:themeTint="A6"/>
                <w:sz w:val="24"/>
                <w:szCs w:val="24"/>
              </w:rPr>
              <w:t>n of all the group members)</w:t>
            </w:r>
          </w:p>
        </w:tc>
        <w:tc>
          <w:tcPr>
            <w:tcW w:w="1129" w:type="dxa"/>
            <w:shd w:val="clear" w:color="auto" w:fill="auto"/>
            <w:vAlign w:val="center"/>
          </w:tcPr>
          <w:p w14:paraId="1ED9F152" w14:textId="78816970" w:rsidR="007C7424" w:rsidRPr="00173C3E" w:rsidRDefault="007C7424" w:rsidP="00533366">
            <w:pPr>
              <w:jc w:val="center"/>
              <w:rPr>
                <w:rFonts w:ascii="Times New Roman" w:eastAsia="微软雅黑" w:hAnsi="Times New Roman" w:cs="Times New Roman"/>
                <w:color w:val="000000"/>
                <w:sz w:val="24"/>
                <w:szCs w:val="24"/>
              </w:rPr>
            </w:pPr>
            <w:r w:rsidRPr="00173C3E">
              <w:rPr>
                <w:rFonts w:ascii="Times New Roman" w:eastAsia="微软雅黑" w:hAnsi="Times New Roman" w:cs="Times New Roman"/>
                <w:color w:val="000000"/>
                <w:sz w:val="24"/>
                <w:szCs w:val="24"/>
              </w:rPr>
              <w:t>Name</w:t>
            </w:r>
          </w:p>
        </w:tc>
        <w:tc>
          <w:tcPr>
            <w:tcW w:w="1883" w:type="dxa"/>
            <w:shd w:val="clear" w:color="auto" w:fill="auto"/>
            <w:vAlign w:val="center"/>
          </w:tcPr>
          <w:p w14:paraId="2A0B9A4D" w14:textId="232A0E99" w:rsidR="007C7424" w:rsidRPr="00173C3E" w:rsidRDefault="007C7424" w:rsidP="00533366">
            <w:pPr>
              <w:jc w:val="center"/>
              <w:rPr>
                <w:rFonts w:ascii="Times New Roman" w:eastAsia="微软雅黑" w:hAnsi="Times New Roman" w:cs="Times New Roman"/>
                <w:color w:val="000000"/>
                <w:sz w:val="24"/>
                <w:szCs w:val="24"/>
              </w:rPr>
            </w:pPr>
            <w:r w:rsidRPr="00173C3E">
              <w:rPr>
                <w:rFonts w:ascii="Times New Roman" w:hAnsi="Times New Roman" w:cs="Times New Roman"/>
                <w:sz w:val="24"/>
                <w:szCs w:val="24"/>
              </w:rPr>
              <w:t>Mobile number</w:t>
            </w:r>
          </w:p>
        </w:tc>
        <w:tc>
          <w:tcPr>
            <w:tcW w:w="1734" w:type="dxa"/>
            <w:shd w:val="clear" w:color="auto" w:fill="auto"/>
            <w:vAlign w:val="center"/>
          </w:tcPr>
          <w:p w14:paraId="1A2B48B4" w14:textId="7789F5E0" w:rsidR="007C7424" w:rsidRPr="00173C3E" w:rsidRDefault="007C7424" w:rsidP="00533366">
            <w:pPr>
              <w:jc w:val="center"/>
              <w:rPr>
                <w:rFonts w:ascii="Times New Roman" w:eastAsia="微软雅黑" w:hAnsi="Times New Roman" w:cs="Times New Roman"/>
                <w:color w:val="000000"/>
                <w:sz w:val="24"/>
                <w:szCs w:val="24"/>
              </w:rPr>
            </w:pPr>
            <w:r w:rsidRPr="00173C3E">
              <w:rPr>
                <w:rFonts w:ascii="Times New Roman" w:hAnsi="Times New Roman" w:cs="Times New Roman"/>
                <w:sz w:val="24"/>
                <w:szCs w:val="24"/>
              </w:rPr>
              <w:t>Email address</w:t>
            </w:r>
          </w:p>
        </w:tc>
        <w:tc>
          <w:tcPr>
            <w:tcW w:w="1765" w:type="dxa"/>
            <w:shd w:val="clear" w:color="auto" w:fill="auto"/>
            <w:vAlign w:val="center"/>
          </w:tcPr>
          <w:p w14:paraId="0990D4DF" w14:textId="3C9AA8EB" w:rsidR="007C7424" w:rsidRPr="00173C3E" w:rsidRDefault="00173C3E" w:rsidP="00533366">
            <w:pPr>
              <w:jc w:val="center"/>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Occupation</w:t>
            </w:r>
          </w:p>
        </w:tc>
      </w:tr>
      <w:tr w:rsidR="007C7424" w:rsidRPr="00173C3E" w14:paraId="5182259E" w14:textId="77777777" w:rsidTr="00173C3E">
        <w:trPr>
          <w:trHeight w:val="609"/>
          <w:jc w:val="center"/>
        </w:trPr>
        <w:tc>
          <w:tcPr>
            <w:tcW w:w="1687" w:type="dxa"/>
            <w:vMerge/>
            <w:shd w:val="clear" w:color="auto" w:fill="auto"/>
            <w:vAlign w:val="center"/>
          </w:tcPr>
          <w:p w14:paraId="6D55952D" w14:textId="7C1AA142" w:rsidR="007C7424" w:rsidRPr="00173C3E" w:rsidRDefault="007C7424" w:rsidP="00FA3A97">
            <w:pPr>
              <w:jc w:val="center"/>
              <w:rPr>
                <w:rFonts w:ascii="Times New Roman" w:eastAsia="微软雅黑" w:hAnsi="Times New Roman" w:cs="Times New Roman"/>
                <w:color w:val="000000"/>
                <w:kern w:val="0"/>
                <w:sz w:val="24"/>
                <w:szCs w:val="24"/>
              </w:rPr>
            </w:pPr>
          </w:p>
        </w:tc>
        <w:tc>
          <w:tcPr>
            <w:tcW w:w="1129" w:type="dxa"/>
            <w:shd w:val="clear" w:color="auto" w:fill="auto"/>
            <w:vAlign w:val="center"/>
          </w:tcPr>
          <w:p w14:paraId="0748D3F1" w14:textId="7CDF574C" w:rsidR="007C7424" w:rsidRPr="00173C3E" w:rsidRDefault="00B51C02" w:rsidP="00533366">
            <w:pPr>
              <w:jc w:val="center"/>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D</w:t>
            </w:r>
            <w:r>
              <w:rPr>
                <w:rFonts w:ascii="Times New Roman" w:eastAsia="微软雅黑" w:hAnsi="Times New Roman" w:cs="Times New Roman"/>
                <w:color w:val="000000"/>
                <w:sz w:val="24"/>
                <w:szCs w:val="24"/>
              </w:rPr>
              <w:t>evon Wang</w:t>
            </w:r>
          </w:p>
        </w:tc>
        <w:tc>
          <w:tcPr>
            <w:tcW w:w="1883" w:type="dxa"/>
            <w:shd w:val="clear" w:color="auto" w:fill="auto"/>
            <w:vAlign w:val="center"/>
          </w:tcPr>
          <w:p w14:paraId="0FF769F1" w14:textId="663F1154" w:rsidR="007C7424" w:rsidRPr="00173C3E" w:rsidRDefault="00B51C02" w:rsidP="00533366">
            <w:pPr>
              <w:jc w:val="center"/>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1</w:t>
            </w:r>
            <w:r>
              <w:rPr>
                <w:rFonts w:ascii="Times New Roman" w:eastAsia="微软雅黑" w:hAnsi="Times New Roman" w:cs="Times New Roman"/>
                <w:color w:val="000000"/>
                <w:sz w:val="24"/>
                <w:szCs w:val="24"/>
              </w:rPr>
              <w:t>3401061912</w:t>
            </w:r>
          </w:p>
        </w:tc>
        <w:tc>
          <w:tcPr>
            <w:tcW w:w="1734" w:type="dxa"/>
            <w:shd w:val="clear" w:color="auto" w:fill="auto"/>
            <w:vAlign w:val="center"/>
          </w:tcPr>
          <w:p w14:paraId="21A80E88" w14:textId="34AE6C95" w:rsidR="007C7424" w:rsidRPr="00173C3E" w:rsidRDefault="00B51C02" w:rsidP="00EA585D">
            <w:pPr>
              <w:jc w:val="center"/>
              <w:rPr>
                <w:rFonts w:ascii="Times New Roman" w:eastAsia="微软雅黑" w:hAnsi="Times New Roman" w:cs="Times New Roman"/>
                <w:color w:val="000000"/>
                <w:sz w:val="24"/>
                <w:szCs w:val="24"/>
              </w:rPr>
            </w:pPr>
            <w:r>
              <w:rPr>
                <w:rFonts w:ascii="Times New Roman" w:eastAsia="微软雅黑" w:hAnsi="Times New Roman" w:cs="Times New Roman"/>
                <w:color w:val="000000"/>
                <w:sz w:val="24"/>
                <w:szCs w:val="24"/>
              </w:rPr>
              <w:t>dwang619@outlook.com</w:t>
            </w:r>
          </w:p>
        </w:tc>
        <w:tc>
          <w:tcPr>
            <w:tcW w:w="1765" w:type="dxa"/>
            <w:shd w:val="clear" w:color="auto" w:fill="auto"/>
            <w:vAlign w:val="center"/>
          </w:tcPr>
          <w:p w14:paraId="474231ED" w14:textId="78DADE0E" w:rsidR="007C7424" w:rsidRPr="00B51C02" w:rsidRDefault="00B51C02" w:rsidP="00533366">
            <w:pPr>
              <w:jc w:val="center"/>
              <w:rPr>
                <w:rFonts w:ascii="Times New Roman" w:eastAsia="微软雅黑" w:hAnsi="Times New Roman" w:cs="Times New Roman"/>
                <w:color w:val="000000"/>
                <w:sz w:val="24"/>
                <w:szCs w:val="24"/>
              </w:rPr>
            </w:pPr>
            <w:r>
              <w:rPr>
                <w:rFonts w:ascii="Times New Roman" w:eastAsia="微软雅黑" w:hAnsi="Times New Roman" w:cs="Times New Roman"/>
                <w:color w:val="000000"/>
                <w:sz w:val="24"/>
                <w:szCs w:val="24"/>
              </w:rPr>
              <w:t>Wag Architects</w:t>
            </w:r>
          </w:p>
        </w:tc>
      </w:tr>
      <w:tr w:rsidR="007C7424" w:rsidRPr="00173C3E" w14:paraId="505AEEB7" w14:textId="77777777" w:rsidTr="00173C3E">
        <w:trPr>
          <w:trHeight w:val="522"/>
          <w:jc w:val="center"/>
        </w:trPr>
        <w:tc>
          <w:tcPr>
            <w:tcW w:w="1687" w:type="dxa"/>
            <w:vMerge/>
            <w:shd w:val="clear" w:color="auto" w:fill="auto"/>
            <w:vAlign w:val="center"/>
          </w:tcPr>
          <w:p w14:paraId="08E9F40C" w14:textId="2F8D352C" w:rsidR="007C7424" w:rsidRPr="00173C3E" w:rsidRDefault="007C7424" w:rsidP="00533366">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12441514" w14:textId="3D7268B8" w:rsidR="007C7424" w:rsidRPr="00173C3E" w:rsidRDefault="00B51C02" w:rsidP="00533366">
            <w:pPr>
              <w:jc w:val="center"/>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E</w:t>
            </w:r>
            <w:r>
              <w:rPr>
                <w:rFonts w:ascii="Times New Roman" w:eastAsia="微软雅黑" w:hAnsi="Times New Roman" w:cs="Times New Roman"/>
                <w:color w:val="000000"/>
                <w:sz w:val="24"/>
                <w:szCs w:val="24"/>
              </w:rPr>
              <w:t>rin Wang</w:t>
            </w:r>
          </w:p>
        </w:tc>
        <w:tc>
          <w:tcPr>
            <w:tcW w:w="1883" w:type="dxa"/>
            <w:shd w:val="clear" w:color="auto" w:fill="auto"/>
            <w:vAlign w:val="center"/>
          </w:tcPr>
          <w:p w14:paraId="58E953E4" w14:textId="4881BF82" w:rsidR="007C7424" w:rsidRPr="00173C3E" w:rsidRDefault="00B06ACF" w:rsidP="00533366">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w:t>
            </w:r>
            <w:r>
              <w:rPr>
                <w:rFonts w:ascii="微软雅黑" w:eastAsia="微软雅黑" w:hAnsi="微软雅黑" w:cs="微软雅黑"/>
                <w:color w:val="000000"/>
                <w:szCs w:val="21"/>
              </w:rPr>
              <w:t>1 2159303251</w:t>
            </w:r>
            <w:bookmarkStart w:id="0" w:name="_GoBack"/>
            <w:bookmarkEnd w:id="0"/>
          </w:p>
        </w:tc>
        <w:tc>
          <w:tcPr>
            <w:tcW w:w="1734" w:type="dxa"/>
            <w:shd w:val="clear" w:color="auto" w:fill="auto"/>
            <w:vAlign w:val="center"/>
          </w:tcPr>
          <w:p w14:paraId="0A443171" w14:textId="4EBD002B" w:rsidR="007C7424" w:rsidRPr="00173C3E" w:rsidRDefault="00B51C02" w:rsidP="00533366">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4</w:t>
            </w:r>
            <w:r>
              <w:rPr>
                <w:rFonts w:ascii="微软雅黑" w:eastAsia="微软雅黑" w:hAnsi="微软雅黑" w:cs="微软雅黑"/>
                <w:color w:val="000000"/>
                <w:szCs w:val="21"/>
              </w:rPr>
              <w:t>23219412</w:t>
            </w:r>
            <w:r>
              <w:rPr>
                <w:rFonts w:ascii="微软雅黑" w:eastAsia="微软雅黑" w:hAnsi="微软雅黑" w:cs="微软雅黑" w:hint="eastAsia"/>
                <w:color w:val="000000"/>
                <w:szCs w:val="21"/>
              </w:rPr>
              <w:t>@qq</w:t>
            </w:r>
            <w:r>
              <w:rPr>
                <w:rFonts w:ascii="微软雅黑" w:eastAsia="微软雅黑" w:hAnsi="微软雅黑" w:cs="微软雅黑"/>
                <w:color w:val="000000"/>
                <w:szCs w:val="21"/>
              </w:rPr>
              <w:t>.</w:t>
            </w:r>
            <w:r>
              <w:rPr>
                <w:rFonts w:ascii="微软雅黑" w:eastAsia="微软雅黑" w:hAnsi="微软雅黑" w:cs="微软雅黑"/>
                <w:color w:val="000000"/>
                <w:szCs w:val="21"/>
              </w:rPr>
              <w:lastRenderedPageBreak/>
              <w:t>com</w:t>
            </w:r>
          </w:p>
        </w:tc>
        <w:tc>
          <w:tcPr>
            <w:tcW w:w="1765" w:type="dxa"/>
            <w:shd w:val="clear" w:color="auto" w:fill="auto"/>
            <w:vAlign w:val="center"/>
          </w:tcPr>
          <w:p w14:paraId="752966D5" w14:textId="38DE82F1" w:rsidR="007C7424" w:rsidRPr="00173C3E" w:rsidRDefault="00B51C02" w:rsidP="00533366">
            <w:pPr>
              <w:jc w:val="center"/>
              <w:rPr>
                <w:rFonts w:ascii="Times New Roman" w:eastAsia="微软雅黑" w:hAnsi="Times New Roman" w:cs="Times New Roman"/>
                <w:color w:val="000000"/>
                <w:sz w:val="24"/>
                <w:szCs w:val="24"/>
              </w:rPr>
            </w:pPr>
            <w:proofErr w:type="spellStart"/>
            <w:r>
              <w:rPr>
                <w:rFonts w:ascii="微软雅黑" w:eastAsia="微软雅黑" w:hAnsi="微软雅黑" w:cs="微软雅黑" w:hint="eastAsia"/>
                <w:color w:val="000000"/>
                <w:szCs w:val="21"/>
              </w:rPr>
              <w:lastRenderedPageBreak/>
              <w:t>K</w:t>
            </w:r>
            <w:r>
              <w:rPr>
                <w:rFonts w:ascii="微软雅黑" w:eastAsia="微软雅黑" w:hAnsi="微软雅黑" w:cs="微软雅黑"/>
                <w:color w:val="000000"/>
                <w:szCs w:val="21"/>
              </w:rPr>
              <w:t>utnicki</w:t>
            </w:r>
            <w:proofErr w:type="spellEnd"/>
            <w:r>
              <w:rPr>
                <w:rFonts w:ascii="微软雅黑" w:eastAsia="微软雅黑" w:hAnsi="微软雅黑" w:cs="微软雅黑"/>
                <w:color w:val="000000"/>
                <w:szCs w:val="21"/>
              </w:rPr>
              <w:t xml:space="preserve"> </w:t>
            </w:r>
            <w:r>
              <w:rPr>
                <w:rFonts w:ascii="微软雅黑" w:eastAsia="微软雅黑" w:hAnsi="微软雅黑" w:cs="微软雅黑"/>
                <w:color w:val="000000"/>
                <w:szCs w:val="21"/>
              </w:rPr>
              <w:lastRenderedPageBreak/>
              <w:t>Bernstein Architects</w:t>
            </w:r>
          </w:p>
        </w:tc>
      </w:tr>
      <w:tr w:rsidR="007C7424" w:rsidRPr="00173C3E" w14:paraId="2FF32737" w14:textId="77777777" w:rsidTr="00173C3E">
        <w:trPr>
          <w:trHeight w:val="522"/>
          <w:jc w:val="center"/>
        </w:trPr>
        <w:tc>
          <w:tcPr>
            <w:tcW w:w="1687" w:type="dxa"/>
            <w:vMerge/>
            <w:shd w:val="clear" w:color="auto" w:fill="auto"/>
            <w:vAlign w:val="center"/>
          </w:tcPr>
          <w:p w14:paraId="4B84CDB4"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40D44975"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883" w:type="dxa"/>
            <w:shd w:val="clear" w:color="auto" w:fill="auto"/>
            <w:vAlign w:val="center"/>
          </w:tcPr>
          <w:p w14:paraId="2B12E9E4"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34" w:type="dxa"/>
            <w:shd w:val="clear" w:color="auto" w:fill="auto"/>
            <w:vAlign w:val="center"/>
          </w:tcPr>
          <w:p w14:paraId="0FA3A83F"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147A3941" w14:textId="77777777" w:rsidR="007C7424" w:rsidRPr="00173C3E" w:rsidRDefault="007C7424" w:rsidP="00533366">
            <w:pPr>
              <w:jc w:val="center"/>
              <w:rPr>
                <w:rFonts w:ascii="Times New Roman" w:eastAsia="微软雅黑" w:hAnsi="Times New Roman" w:cs="Times New Roman"/>
                <w:color w:val="000000"/>
                <w:sz w:val="24"/>
                <w:szCs w:val="24"/>
              </w:rPr>
            </w:pPr>
          </w:p>
        </w:tc>
      </w:tr>
      <w:tr w:rsidR="007C7424" w:rsidRPr="00173C3E" w14:paraId="3DAEB2E2" w14:textId="77777777" w:rsidTr="00173C3E">
        <w:trPr>
          <w:trHeight w:val="522"/>
          <w:jc w:val="center"/>
        </w:trPr>
        <w:tc>
          <w:tcPr>
            <w:tcW w:w="1687" w:type="dxa"/>
            <w:vMerge/>
            <w:shd w:val="clear" w:color="auto" w:fill="auto"/>
            <w:vAlign w:val="center"/>
          </w:tcPr>
          <w:p w14:paraId="1E343017"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5325A44B"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883" w:type="dxa"/>
            <w:shd w:val="clear" w:color="auto" w:fill="auto"/>
            <w:vAlign w:val="center"/>
          </w:tcPr>
          <w:p w14:paraId="661CA517"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34" w:type="dxa"/>
            <w:shd w:val="clear" w:color="auto" w:fill="auto"/>
            <w:vAlign w:val="center"/>
          </w:tcPr>
          <w:p w14:paraId="73F64702"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4A0F07E5" w14:textId="77777777" w:rsidR="007C7424" w:rsidRPr="00173C3E" w:rsidRDefault="007C7424" w:rsidP="00533366">
            <w:pPr>
              <w:jc w:val="center"/>
              <w:rPr>
                <w:rFonts w:ascii="Times New Roman" w:eastAsia="微软雅黑" w:hAnsi="Times New Roman" w:cs="Times New Roman"/>
                <w:color w:val="000000"/>
                <w:sz w:val="24"/>
                <w:szCs w:val="24"/>
              </w:rPr>
            </w:pPr>
          </w:p>
        </w:tc>
      </w:tr>
      <w:tr w:rsidR="007C7424" w:rsidRPr="00173C3E" w14:paraId="69D618BD" w14:textId="77777777" w:rsidTr="00173C3E">
        <w:trPr>
          <w:trHeight w:val="522"/>
          <w:jc w:val="center"/>
        </w:trPr>
        <w:tc>
          <w:tcPr>
            <w:tcW w:w="1687" w:type="dxa"/>
            <w:vMerge/>
            <w:shd w:val="clear" w:color="auto" w:fill="auto"/>
            <w:vAlign w:val="center"/>
          </w:tcPr>
          <w:p w14:paraId="72116802"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20D001C0"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883" w:type="dxa"/>
            <w:shd w:val="clear" w:color="auto" w:fill="auto"/>
            <w:vAlign w:val="center"/>
          </w:tcPr>
          <w:p w14:paraId="66DFE150"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34" w:type="dxa"/>
            <w:shd w:val="clear" w:color="auto" w:fill="auto"/>
            <w:vAlign w:val="center"/>
          </w:tcPr>
          <w:p w14:paraId="35D3AD9A"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14B7CA3C" w14:textId="77777777" w:rsidR="007C7424" w:rsidRPr="00173C3E" w:rsidRDefault="007C7424" w:rsidP="00533366">
            <w:pPr>
              <w:jc w:val="center"/>
              <w:rPr>
                <w:rFonts w:ascii="Times New Roman" w:eastAsia="微软雅黑" w:hAnsi="Times New Roman" w:cs="Times New Roman"/>
                <w:color w:val="000000"/>
                <w:sz w:val="24"/>
                <w:szCs w:val="24"/>
              </w:rPr>
            </w:pPr>
          </w:p>
        </w:tc>
      </w:tr>
      <w:tr w:rsidR="007C7424" w:rsidRPr="00173C3E" w14:paraId="55AC955B" w14:textId="77777777" w:rsidTr="00173C3E">
        <w:trPr>
          <w:trHeight w:val="522"/>
          <w:jc w:val="center"/>
        </w:trPr>
        <w:tc>
          <w:tcPr>
            <w:tcW w:w="1687" w:type="dxa"/>
            <w:vMerge/>
            <w:shd w:val="clear" w:color="auto" w:fill="auto"/>
            <w:vAlign w:val="center"/>
          </w:tcPr>
          <w:p w14:paraId="55800CA9"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2C728EDB"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883" w:type="dxa"/>
            <w:shd w:val="clear" w:color="auto" w:fill="auto"/>
            <w:vAlign w:val="center"/>
          </w:tcPr>
          <w:p w14:paraId="41DF2AC5"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34" w:type="dxa"/>
            <w:shd w:val="clear" w:color="auto" w:fill="auto"/>
            <w:vAlign w:val="center"/>
          </w:tcPr>
          <w:p w14:paraId="29789EC9"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137048FC" w14:textId="77777777" w:rsidR="007C7424" w:rsidRPr="00173C3E" w:rsidRDefault="007C7424" w:rsidP="00533366">
            <w:pPr>
              <w:jc w:val="center"/>
              <w:rPr>
                <w:rFonts w:ascii="Times New Roman" w:eastAsia="微软雅黑" w:hAnsi="Times New Roman" w:cs="Times New Roman"/>
                <w:color w:val="000000"/>
                <w:sz w:val="24"/>
                <w:szCs w:val="24"/>
              </w:rPr>
            </w:pPr>
          </w:p>
        </w:tc>
      </w:tr>
      <w:tr w:rsidR="007C7424" w:rsidRPr="00173C3E" w14:paraId="2B8C9BE8" w14:textId="77777777" w:rsidTr="00173C3E">
        <w:trPr>
          <w:trHeight w:val="522"/>
          <w:jc w:val="center"/>
        </w:trPr>
        <w:tc>
          <w:tcPr>
            <w:tcW w:w="1687" w:type="dxa"/>
            <w:vMerge/>
            <w:shd w:val="clear" w:color="auto" w:fill="auto"/>
            <w:vAlign w:val="center"/>
          </w:tcPr>
          <w:p w14:paraId="58EAAB89"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3DC37AB1"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883" w:type="dxa"/>
            <w:shd w:val="clear" w:color="auto" w:fill="auto"/>
            <w:vAlign w:val="center"/>
          </w:tcPr>
          <w:p w14:paraId="0F469C90"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34" w:type="dxa"/>
            <w:shd w:val="clear" w:color="auto" w:fill="auto"/>
            <w:vAlign w:val="center"/>
          </w:tcPr>
          <w:p w14:paraId="22F105FF"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137FDEA2" w14:textId="77777777" w:rsidR="007C7424" w:rsidRPr="00173C3E" w:rsidRDefault="007C7424" w:rsidP="00533366">
            <w:pPr>
              <w:jc w:val="center"/>
              <w:rPr>
                <w:rFonts w:ascii="Times New Roman" w:eastAsia="微软雅黑" w:hAnsi="Times New Roman" w:cs="Times New Roman"/>
                <w:color w:val="000000"/>
                <w:sz w:val="24"/>
                <w:szCs w:val="24"/>
              </w:rPr>
            </w:pPr>
          </w:p>
        </w:tc>
      </w:tr>
      <w:tr w:rsidR="00173C3E" w:rsidRPr="00173C3E" w14:paraId="54FAC555" w14:textId="77777777" w:rsidTr="00DC0421">
        <w:trPr>
          <w:trHeight w:val="522"/>
          <w:jc w:val="center"/>
        </w:trPr>
        <w:tc>
          <w:tcPr>
            <w:tcW w:w="8198" w:type="dxa"/>
            <w:gridSpan w:val="5"/>
            <w:shd w:val="clear" w:color="auto" w:fill="auto"/>
            <w:vAlign w:val="center"/>
          </w:tcPr>
          <w:p w14:paraId="2C4AB714" w14:textId="6EE95741" w:rsidR="00173C3E" w:rsidRPr="00173C3E" w:rsidRDefault="00173C3E" w:rsidP="00173C3E">
            <w:pPr>
              <w:jc w:val="left"/>
              <w:rPr>
                <w:rFonts w:ascii="Times New Roman" w:eastAsia="微软雅黑" w:hAnsi="Times New Roman" w:cs="Times New Roman"/>
                <w:color w:val="000000"/>
                <w:sz w:val="24"/>
                <w:szCs w:val="24"/>
              </w:rPr>
            </w:pPr>
            <w:r w:rsidRPr="00173C3E">
              <w:rPr>
                <w:rFonts w:ascii="Times New Roman" w:eastAsia="微软雅黑" w:hAnsi="Times New Roman" w:cs="Times New Roman"/>
                <w:color w:val="000000"/>
                <w:sz w:val="24"/>
                <w:szCs w:val="24"/>
              </w:rPr>
              <w:t>Brie</w:t>
            </w:r>
            <w:r w:rsidRPr="00E6469F">
              <w:rPr>
                <w:rFonts w:ascii="Times New Roman" w:eastAsia="微软雅黑" w:hAnsi="Times New Roman" w:cs="Times New Roman"/>
                <w:color w:val="000000"/>
                <w:sz w:val="24"/>
                <w:szCs w:val="24"/>
              </w:rPr>
              <w:t>f</w:t>
            </w:r>
            <w:r w:rsidR="003624FD">
              <w:rPr>
                <w:rFonts w:ascii="Times New Roman" w:eastAsia="微软雅黑" w:hAnsi="Times New Roman" w:cs="Times New Roman"/>
                <w:color w:val="000000"/>
                <w:sz w:val="24"/>
                <w:szCs w:val="24"/>
              </w:rPr>
              <w:t xml:space="preserve"> introduction of the work:</w:t>
            </w:r>
            <w:r w:rsidRPr="00E6469F">
              <w:rPr>
                <w:rFonts w:ascii="Times New Roman" w:eastAsia="微软雅黑" w:hAnsi="Times New Roman" w:cs="Times New Roman"/>
                <w:color w:val="000000"/>
                <w:sz w:val="24"/>
                <w:szCs w:val="24"/>
              </w:rPr>
              <w:t>（</w:t>
            </w:r>
            <w:r w:rsidR="00E6469F">
              <w:rPr>
                <w:rFonts w:ascii="Times New Roman" w:eastAsia="微软雅黑" w:hAnsi="Times New Roman" w:cs="Times New Roman" w:hint="eastAsia"/>
                <w:color w:val="000000"/>
                <w:sz w:val="24"/>
                <w:szCs w:val="24"/>
              </w:rPr>
              <w:t>200</w:t>
            </w:r>
            <w:r w:rsidR="00E6469F">
              <w:rPr>
                <w:rFonts w:ascii="Times New Roman" w:eastAsia="微软雅黑" w:hAnsi="Times New Roman" w:cs="Times New Roman"/>
                <w:color w:val="000000"/>
                <w:sz w:val="24"/>
                <w:szCs w:val="24"/>
              </w:rPr>
              <w:t xml:space="preserve"> </w:t>
            </w:r>
            <w:r w:rsidR="00027C47">
              <w:rPr>
                <w:rFonts w:ascii="Times New Roman" w:eastAsia="微软雅黑" w:hAnsi="Times New Roman" w:cs="Times New Roman"/>
                <w:color w:val="000000"/>
                <w:sz w:val="24"/>
                <w:szCs w:val="24"/>
              </w:rPr>
              <w:t>–</w:t>
            </w:r>
            <w:r w:rsidR="00E6469F">
              <w:rPr>
                <w:rFonts w:ascii="Times New Roman" w:eastAsia="微软雅黑" w:hAnsi="Times New Roman" w:cs="Times New Roman"/>
                <w:color w:val="000000"/>
                <w:sz w:val="24"/>
                <w:szCs w:val="24"/>
              </w:rPr>
              <w:t xml:space="preserve"> </w:t>
            </w:r>
            <w:r w:rsidR="00027C47">
              <w:rPr>
                <w:rFonts w:ascii="Times New Roman" w:eastAsia="微软雅黑" w:hAnsi="Times New Roman" w:cs="Times New Roman"/>
                <w:color w:val="000000"/>
                <w:sz w:val="24"/>
                <w:szCs w:val="24"/>
              </w:rPr>
              <w:t>5</w:t>
            </w:r>
            <w:r w:rsidRPr="00E6469F">
              <w:rPr>
                <w:rFonts w:ascii="Times New Roman" w:eastAsia="微软雅黑" w:hAnsi="Times New Roman" w:cs="Times New Roman"/>
                <w:color w:val="000000"/>
                <w:sz w:val="24"/>
                <w:szCs w:val="24"/>
              </w:rPr>
              <w:t>00 words</w:t>
            </w:r>
            <w:r w:rsidRPr="00E6469F">
              <w:rPr>
                <w:rFonts w:ascii="Times New Roman" w:eastAsia="微软雅黑" w:hAnsi="Times New Roman" w:cs="Times New Roman"/>
                <w:color w:val="000000"/>
                <w:sz w:val="24"/>
                <w:szCs w:val="24"/>
              </w:rPr>
              <w:t>）：</w:t>
            </w:r>
          </w:p>
          <w:p w14:paraId="5FD38147" w14:textId="3C2EA5E5" w:rsidR="00173C3E" w:rsidRPr="00173C3E" w:rsidRDefault="00173C3E" w:rsidP="00173C3E">
            <w:pPr>
              <w:jc w:val="left"/>
              <w:rPr>
                <w:rFonts w:ascii="Times New Roman" w:eastAsia="微软雅黑" w:hAnsi="Times New Roman" w:cs="Times New Roman"/>
                <w:color w:val="808080" w:themeColor="background1" w:themeShade="80"/>
                <w:sz w:val="24"/>
                <w:szCs w:val="24"/>
              </w:rPr>
            </w:pPr>
          </w:p>
          <w:p w14:paraId="74D34D87" w14:textId="77777777" w:rsidR="00525B57" w:rsidRPr="00525B57" w:rsidRDefault="00525B57" w:rsidP="00525B57">
            <w:pPr>
              <w:autoSpaceDE w:val="0"/>
              <w:autoSpaceDN w:val="0"/>
              <w:adjustRightInd w:val="0"/>
              <w:spacing w:line="288" w:lineRule="auto"/>
              <w:textAlignment w:val="center"/>
              <w:rPr>
                <w:rFonts w:ascii="Gill Sans MT" w:eastAsia="宋体" w:hAnsi="Gill Sans MT" w:cs="Gill Sans MT"/>
                <w:color w:val="000000"/>
                <w:kern w:val="0"/>
                <w:sz w:val="20"/>
                <w:szCs w:val="20"/>
              </w:rPr>
            </w:pPr>
            <w:r w:rsidRPr="00525B57">
              <w:rPr>
                <w:rFonts w:ascii="Gill Sans MT" w:eastAsia="宋体" w:hAnsi="Gill Sans MT" w:cs="Gill Sans MT"/>
                <w:color w:val="000000"/>
                <w:kern w:val="0"/>
                <w:sz w:val="20"/>
                <w:szCs w:val="20"/>
              </w:rPr>
              <w:t>In the design of the silver town, we focus more on the psychological needs of the elderly. Elderly people need to get rid of loneliness, therefore, we encourage them to invite their friends to silver town, to recall the golden times when they were young, playing together in high spirits. If friends could not go visit, it should not be a problem since we have designed multiple public space for the elderly to encourage the communication and connection among them, creating more opportunities for them to make more friends.</w:t>
            </w:r>
          </w:p>
          <w:p w14:paraId="69523AD6" w14:textId="77777777" w:rsidR="00525B57" w:rsidRPr="00525B57" w:rsidRDefault="00525B57" w:rsidP="00525B57">
            <w:pPr>
              <w:suppressAutoHyphens/>
              <w:autoSpaceDE w:val="0"/>
              <w:autoSpaceDN w:val="0"/>
              <w:adjustRightInd w:val="0"/>
              <w:spacing w:line="288" w:lineRule="auto"/>
              <w:textAlignment w:val="center"/>
              <w:rPr>
                <w:rFonts w:ascii="Gill Sans MT" w:eastAsia="宋体" w:hAnsi="Gill Sans MT" w:cs="Gill Sans MT"/>
                <w:color w:val="000000"/>
                <w:kern w:val="0"/>
                <w:sz w:val="20"/>
                <w:szCs w:val="20"/>
              </w:rPr>
            </w:pPr>
            <w:r w:rsidRPr="00525B57">
              <w:rPr>
                <w:rFonts w:ascii="Gill Sans MT" w:eastAsia="宋体" w:hAnsi="Gill Sans MT" w:cs="Gill Sans MT"/>
                <w:color w:val="000000"/>
                <w:kern w:val="0"/>
                <w:sz w:val="20"/>
                <w:szCs w:val="20"/>
              </w:rPr>
              <w:t>Mentally, the elderly has the urgent desire to realize one’s self-value. In order to satisfy their needs, we create spaces that provide the elderly with various chances to participate community works, like adopting the flower nursery and participate in community management and community services.</w:t>
            </w:r>
          </w:p>
          <w:p w14:paraId="12A81B42" w14:textId="77777777" w:rsidR="00525B57" w:rsidRPr="00525B57" w:rsidRDefault="00525B57" w:rsidP="00525B57">
            <w:pPr>
              <w:suppressAutoHyphens/>
              <w:autoSpaceDE w:val="0"/>
              <w:autoSpaceDN w:val="0"/>
              <w:adjustRightInd w:val="0"/>
              <w:spacing w:line="288" w:lineRule="auto"/>
              <w:textAlignment w:val="center"/>
              <w:rPr>
                <w:rFonts w:ascii="Gill Sans MT" w:eastAsia="宋体" w:hAnsi="Gill Sans MT" w:cs="Gill Sans MT"/>
                <w:color w:val="000000"/>
                <w:kern w:val="0"/>
                <w:sz w:val="20"/>
                <w:szCs w:val="20"/>
              </w:rPr>
            </w:pPr>
            <w:r w:rsidRPr="00525B57">
              <w:rPr>
                <w:rFonts w:ascii="Gill Sans MT" w:eastAsia="宋体" w:hAnsi="Gill Sans MT" w:cs="Gill Sans MT"/>
                <w:color w:val="000000"/>
                <w:kern w:val="0"/>
                <w:sz w:val="20"/>
                <w:szCs w:val="20"/>
              </w:rPr>
              <w:t>In the living environment, we have considered the traditional homesickness of the Chinese people, and their naturally-borne desire to stay close to nature. The landscape and the living environment are highly integrated, various landscapes are used to connect a story line, so that the elderly can get close to nature and relax without leaving their home.</w:t>
            </w:r>
          </w:p>
          <w:p w14:paraId="50135C81" w14:textId="77777777" w:rsidR="00173C3E" w:rsidRPr="00173C3E" w:rsidRDefault="00173C3E" w:rsidP="00173C3E">
            <w:pPr>
              <w:jc w:val="left"/>
              <w:rPr>
                <w:rFonts w:ascii="Times New Roman" w:eastAsia="微软雅黑" w:hAnsi="Times New Roman" w:cs="Times New Roman"/>
                <w:color w:val="000000"/>
                <w:sz w:val="24"/>
                <w:szCs w:val="24"/>
              </w:rPr>
            </w:pPr>
          </w:p>
          <w:p w14:paraId="11D0A74B" w14:textId="77777777" w:rsidR="00173C3E" w:rsidRPr="003624FD" w:rsidRDefault="00173C3E" w:rsidP="00173C3E">
            <w:pPr>
              <w:jc w:val="left"/>
              <w:rPr>
                <w:rFonts w:ascii="Times New Roman" w:eastAsia="微软雅黑" w:hAnsi="Times New Roman" w:cs="Times New Roman"/>
                <w:color w:val="000000"/>
                <w:sz w:val="24"/>
                <w:szCs w:val="24"/>
              </w:rPr>
            </w:pPr>
          </w:p>
          <w:p w14:paraId="0CAEA757" w14:textId="77777777" w:rsidR="00173C3E" w:rsidRPr="00173C3E" w:rsidRDefault="00173C3E" w:rsidP="00173C3E">
            <w:pPr>
              <w:jc w:val="left"/>
              <w:rPr>
                <w:rFonts w:ascii="Times New Roman" w:eastAsia="微软雅黑" w:hAnsi="Times New Roman" w:cs="Times New Roman"/>
                <w:color w:val="000000"/>
                <w:sz w:val="24"/>
                <w:szCs w:val="24"/>
              </w:rPr>
            </w:pPr>
          </w:p>
          <w:p w14:paraId="235665D6" w14:textId="77777777" w:rsidR="00173C3E" w:rsidRPr="00173C3E" w:rsidRDefault="00173C3E" w:rsidP="00173C3E">
            <w:pPr>
              <w:jc w:val="left"/>
              <w:rPr>
                <w:rFonts w:ascii="Times New Roman" w:eastAsia="微软雅黑" w:hAnsi="Times New Roman" w:cs="Times New Roman"/>
                <w:color w:val="000000"/>
                <w:sz w:val="24"/>
                <w:szCs w:val="24"/>
              </w:rPr>
            </w:pPr>
          </w:p>
          <w:p w14:paraId="448D832E" w14:textId="77777777" w:rsidR="00173C3E" w:rsidRPr="00173C3E" w:rsidRDefault="00173C3E" w:rsidP="00173C3E">
            <w:pPr>
              <w:jc w:val="left"/>
              <w:rPr>
                <w:rFonts w:ascii="Times New Roman" w:eastAsia="微软雅黑" w:hAnsi="Times New Roman" w:cs="Times New Roman"/>
                <w:color w:val="000000"/>
                <w:sz w:val="24"/>
                <w:szCs w:val="24"/>
              </w:rPr>
            </w:pPr>
          </w:p>
          <w:p w14:paraId="03EE5DA5" w14:textId="77777777" w:rsidR="00173C3E" w:rsidRPr="00173C3E" w:rsidRDefault="00173C3E" w:rsidP="00173C3E">
            <w:pPr>
              <w:jc w:val="left"/>
              <w:rPr>
                <w:rFonts w:ascii="Times New Roman" w:eastAsia="微软雅黑" w:hAnsi="Times New Roman" w:cs="Times New Roman"/>
                <w:color w:val="000000"/>
                <w:sz w:val="24"/>
                <w:szCs w:val="24"/>
              </w:rPr>
            </w:pPr>
          </w:p>
          <w:p w14:paraId="78D315DD" w14:textId="6952D6B4" w:rsidR="00E30C20" w:rsidRPr="00173C3E" w:rsidRDefault="00E30C20" w:rsidP="00B72FBB">
            <w:pPr>
              <w:rPr>
                <w:rFonts w:ascii="Times New Roman" w:eastAsia="微软雅黑" w:hAnsi="Times New Roman" w:cs="Times New Roman"/>
                <w:color w:val="000000"/>
                <w:sz w:val="24"/>
                <w:szCs w:val="24"/>
              </w:rPr>
            </w:pPr>
          </w:p>
        </w:tc>
      </w:tr>
    </w:tbl>
    <w:p w14:paraId="4B53706A" w14:textId="77777777" w:rsidR="007C7424" w:rsidRPr="007C7424" w:rsidRDefault="007C7424"/>
    <w:sectPr w:rsidR="007C7424" w:rsidRPr="007C74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01564" w14:textId="77777777" w:rsidR="00A22A10" w:rsidRDefault="00A22A10" w:rsidP="002C1B0D">
      <w:r>
        <w:separator/>
      </w:r>
    </w:p>
  </w:endnote>
  <w:endnote w:type="continuationSeparator" w:id="0">
    <w:p w14:paraId="61541575" w14:textId="77777777" w:rsidR="00A22A10" w:rsidRDefault="00A22A10" w:rsidP="002C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软雅黑">
    <w:altName w:val="汉仪旗黑KW"/>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MinionPro-Regular">
    <w:panose1 w:val="00000000000000000000"/>
    <w:charset w:val="00"/>
    <w:family w:val="auto"/>
    <w:notTrueType/>
    <w:pitch w:val="default"/>
    <w:sig w:usb0="00000003" w:usb1="00000000" w:usb2="00000000" w:usb3="00000000" w:csb0="00000001" w:csb1="00000000"/>
  </w:font>
  <w:font w:name="Helvetica Neue">
    <w:charset w:val="00"/>
    <w:family w:val="auto"/>
    <w:pitch w:val="default"/>
    <w:sig w:usb0="E50002FF" w:usb1="500079DB" w:usb2="00000010" w:usb3="00000000" w:csb0="00000000"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A5DD5" w14:textId="77777777" w:rsidR="00A22A10" w:rsidRDefault="00A22A10" w:rsidP="002C1B0D">
      <w:r>
        <w:separator/>
      </w:r>
    </w:p>
  </w:footnote>
  <w:footnote w:type="continuationSeparator" w:id="0">
    <w:p w14:paraId="22616BB0" w14:textId="77777777" w:rsidR="00A22A10" w:rsidRDefault="00A22A10" w:rsidP="002C1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285"/>
    <w:multiLevelType w:val="hybridMultilevel"/>
    <w:tmpl w:val="078AB20C"/>
    <w:lvl w:ilvl="0" w:tplc="704C978A">
      <w:start w:val="5"/>
      <w:numFmt w:val="bullet"/>
      <w:lvlText w:val="□"/>
      <w:lvlJc w:val="left"/>
      <w:pPr>
        <w:ind w:left="360" w:hanging="360"/>
      </w:pPr>
      <w:rPr>
        <w:rFonts w:ascii="微软雅黑" w:eastAsia="微软雅黑" w:hAnsi="微软雅黑" w:cs="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2B26B7"/>
    <w:multiLevelType w:val="hybridMultilevel"/>
    <w:tmpl w:val="8C32CD16"/>
    <w:lvl w:ilvl="0" w:tplc="2B106BCA">
      <w:numFmt w:val="bullet"/>
      <w:lvlText w:val="□"/>
      <w:lvlJc w:val="left"/>
      <w:pPr>
        <w:ind w:left="2315" w:hanging="360"/>
      </w:pPr>
      <w:rPr>
        <w:rFonts w:ascii="微软雅黑" w:eastAsia="微软雅黑" w:hAnsi="微软雅黑" w:cs="微软雅黑" w:hint="eastAsia"/>
      </w:rPr>
    </w:lvl>
    <w:lvl w:ilvl="1" w:tplc="04090003" w:tentative="1">
      <w:start w:val="1"/>
      <w:numFmt w:val="bullet"/>
      <w:lvlText w:val=""/>
      <w:lvlJc w:val="left"/>
      <w:pPr>
        <w:ind w:left="2795" w:hanging="420"/>
      </w:pPr>
      <w:rPr>
        <w:rFonts w:ascii="Wingdings" w:hAnsi="Wingdings" w:hint="default"/>
      </w:rPr>
    </w:lvl>
    <w:lvl w:ilvl="2" w:tplc="04090005" w:tentative="1">
      <w:start w:val="1"/>
      <w:numFmt w:val="bullet"/>
      <w:lvlText w:val=""/>
      <w:lvlJc w:val="left"/>
      <w:pPr>
        <w:ind w:left="3215" w:hanging="420"/>
      </w:pPr>
      <w:rPr>
        <w:rFonts w:ascii="Wingdings" w:hAnsi="Wingdings" w:hint="default"/>
      </w:rPr>
    </w:lvl>
    <w:lvl w:ilvl="3" w:tplc="04090001" w:tentative="1">
      <w:start w:val="1"/>
      <w:numFmt w:val="bullet"/>
      <w:lvlText w:val=""/>
      <w:lvlJc w:val="left"/>
      <w:pPr>
        <w:ind w:left="3635" w:hanging="420"/>
      </w:pPr>
      <w:rPr>
        <w:rFonts w:ascii="Wingdings" w:hAnsi="Wingdings" w:hint="default"/>
      </w:rPr>
    </w:lvl>
    <w:lvl w:ilvl="4" w:tplc="04090003" w:tentative="1">
      <w:start w:val="1"/>
      <w:numFmt w:val="bullet"/>
      <w:lvlText w:val=""/>
      <w:lvlJc w:val="left"/>
      <w:pPr>
        <w:ind w:left="4055" w:hanging="420"/>
      </w:pPr>
      <w:rPr>
        <w:rFonts w:ascii="Wingdings" w:hAnsi="Wingdings" w:hint="default"/>
      </w:rPr>
    </w:lvl>
    <w:lvl w:ilvl="5" w:tplc="04090005" w:tentative="1">
      <w:start w:val="1"/>
      <w:numFmt w:val="bullet"/>
      <w:lvlText w:val=""/>
      <w:lvlJc w:val="left"/>
      <w:pPr>
        <w:ind w:left="4475" w:hanging="420"/>
      </w:pPr>
      <w:rPr>
        <w:rFonts w:ascii="Wingdings" w:hAnsi="Wingdings" w:hint="default"/>
      </w:rPr>
    </w:lvl>
    <w:lvl w:ilvl="6" w:tplc="04090001" w:tentative="1">
      <w:start w:val="1"/>
      <w:numFmt w:val="bullet"/>
      <w:lvlText w:val=""/>
      <w:lvlJc w:val="left"/>
      <w:pPr>
        <w:ind w:left="4895" w:hanging="420"/>
      </w:pPr>
      <w:rPr>
        <w:rFonts w:ascii="Wingdings" w:hAnsi="Wingdings" w:hint="default"/>
      </w:rPr>
    </w:lvl>
    <w:lvl w:ilvl="7" w:tplc="04090003" w:tentative="1">
      <w:start w:val="1"/>
      <w:numFmt w:val="bullet"/>
      <w:lvlText w:val=""/>
      <w:lvlJc w:val="left"/>
      <w:pPr>
        <w:ind w:left="5315" w:hanging="420"/>
      </w:pPr>
      <w:rPr>
        <w:rFonts w:ascii="Wingdings" w:hAnsi="Wingdings" w:hint="default"/>
      </w:rPr>
    </w:lvl>
    <w:lvl w:ilvl="8" w:tplc="04090005" w:tentative="1">
      <w:start w:val="1"/>
      <w:numFmt w:val="bullet"/>
      <w:lvlText w:val=""/>
      <w:lvlJc w:val="left"/>
      <w:pPr>
        <w:ind w:left="5735" w:hanging="420"/>
      </w:pPr>
      <w:rPr>
        <w:rFonts w:ascii="Wingdings" w:hAnsi="Wingdings" w:hint="default"/>
      </w:rPr>
    </w:lvl>
  </w:abstractNum>
  <w:abstractNum w:abstractNumId="2" w15:restartNumberingAfterBreak="0">
    <w:nsid w:val="0BB41A4A"/>
    <w:multiLevelType w:val="hybridMultilevel"/>
    <w:tmpl w:val="64C2C34E"/>
    <w:lvl w:ilvl="0" w:tplc="86FAC386">
      <w:start w:val="5"/>
      <w:numFmt w:val="bullet"/>
      <w:lvlText w:val="□"/>
      <w:lvlJc w:val="left"/>
      <w:pPr>
        <w:ind w:left="780" w:hanging="360"/>
      </w:pPr>
      <w:rPr>
        <w:rFonts w:ascii="微软雅黑" w:eastAsia="微软雅黑" w:hAnsi="微软雅黑" w:cs="微软雅黑"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3357B44"/>
    <w:multiLevelType w:val="hybridMultilevel"/>
    <w:tmpl w:val="D05619E6"/>
    <w:lvl w:ilvl="0" w:tplc="EDEE6218">
      <w:start w:val="5"/>
      <w:numFmt w:val="bullet"/>
      <w:lvlText w:val="□"/>
      <w:lvlJc w:val="left"/>
      <w:pPr>
        <w:ind w:left="720" w:hanging="360"/>
      </w:pPr>
      <w:rPr>
        <w:rFonts w:ascii="微软雅黑" w:eastAsia="微软雅黑" w:hAnsi="微软雅黑" w:cs="微软雅黑"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44215FE6"/>
    <w:multiLevelType w:val="hybridMultilevel"/>
    <w:tmpl w:val="9A72B62E"/>
    <w:lvl w:ilvl="0" w:tplc="5FFA75E6">
      <w:start w:val="5"/>
      <w:numFmt w:val="bullet"/>
      <w:lvlText w:val="□"/>
      <w:lvlJc w:val="left"/>
      <w:pPr>
        <w:ind w:left="1440" w:hanging="360"/>
      </w:pPr>
      <w:rPr>
        <w:rFonts w:ascii="微软雅黑" w:eastAsia="微软雅黑" w:hAnsi="微软雅黑" w:cs="微软雅黑" w:hint="eastAsia"/>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5" w15:restartNumberingAfterBreak="0">
    <w:nsid w:val="489C41BD"/>
    <w:multiLevelType w:val="hybridMultilevel"/>
    <w:tmpl w:val="3F4000BE"/>
    <w:lvl w:ilvl="0" w:tplc="120CA054">
      <w:start w:val="5"/>
      <w:numFmt w:val="bullet"/>
      <w:lvlText w:val="□"/>
      <w:lvlJc w:val="left"/>
      <w:pPr>
        <w:ind w:left="1080" w:hanging="360"/>
      </w:pPr>
      <w:rPr>
        <w:rFonts w:ascii="微软雅黑" w:eastAsia="微软雅黑" w:hAnsi="微软雅黑" w:cs="微软雅黑"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5EE1357A"/>
    <w:multiLevelType w:val="hybridMultilevel"/>
    <w:tmpl w:val="A5F89A42"/>
    <w:lvl w:ilvl="0" w:tplc="7512AD56">
      <w:start w:val="5"/>
      <w:numFmt w:val="bullet"/>
      <w:lvlText w:val="□"/>
      <w:lvlJc w:val="left"/>
      <w:pPr>
        <w:ind w:left="1680" w:hanging="420"/>
      </w:pPr>
      <w:rPr>
        <w:rFonts w:ascii="微软雅黑" w:eastAsia="微软雅黑" w:hAnsi="微软雅黑" w:cs="Times New Roman" w:hint="eastAsia"/>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 w15:restartNumberingAfterBreak="0">
    <w:nsid w:val="65BC20E4"/>
    <w:multiLevelType w:val="hybridMultilevel"/>
    <w:tmpl w:val="37680E98"/>
    <w:lvl w:ilvl="0" w:tplc="7512AD56">
      <w:start w:val="5"/>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80C6453"/>
    <w:multiLevelType w:val="hybridMultilevel"/>
    <w:tmpl w:val="798C795E"/>
    <w:lvl w:ilvl="0" w:tplc="BE9863DC">
      <w:numFmt w:val="bullet"/>
      <w:lvlText w:val="-"/>
      <w:lvlJc w:val="left"/>
      <w:pPr>
        <w:ind w:left="360" w:hanging="360"/>
      </w:pPr>
      <w:rPr>
        <w:rFonts w:ascii="Times New Roman" w:eastAsia="黑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0"/>
  </w:num>
  <w:num w:numId="4">
    <w:abstractNumId w:val="3"/>
  </w:num>
  <w:num w:numId="5">
    <w:abstractNumId w:val="5"/>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61"/>
    <w:rsid w:val="00027C47"/>
    <w:rsid w:val="00063D90"/>
    <w:rsid w:val="000858C8"/>
    <w:rsid w:val="000A5E76"/>
    <w:rsid w:val="000B24BF"/>
    <w:rsid w:val="000F12E3"/>
    <w:rsid w:val="00125FA7"/>
    <w:rsid w:val="0013002F"/>
    <w:rsid w:val="00170F86"/>
    <w:rsid w:val="00173C3E"/>
    <w:rsid w:val="001D6790"/>
    <w:rsid w:val="00214529"/>
    <w:rsid w:val="00233486"/>
    <w:rsid w:val="00243DEB"/>
    <w:rsid w:val="00282F4B"/>
    <w:rsid w:val="002C1B0D"/>
    <w:rsid w:val="00340F61"/>
    <w:rsid w:val="00346911"/>
    <w:rsid w:val="003513AF"/>
    <w:rsid w:val="0035599D"/>
    <w:rsid w:val="003624FD"/>
    <w:rsid w:val="003B51B0"/>
    <w:rsid w:val="003B5CFF"/>
    <w:rsid w:val="003F35DD"/>
    <w:rsid w:val="003F6253"/>
    <w:rsid w:val="004111F5"/>
    <w:rsid w:val="00417199"/>
    <w:rsid w:val="00425F10"/>
    <w:rsid w:val="00430325"/>
    <w:rsid w:val="00445AA3"/>
    <w:rsid w:val="00467C98"/>
    <w:rsid w:val="004E6DED"/>
    <w:rsid w:val="005176FB"/>
    <w:rsid w:val="00525B57"/>
    <w:rsid w:val="00527500"/>
    <w:rsid w:val="00530566"/>
    <w:rsid w:val="0054402E"/>
    <w:rsid w:val="0055633F"/>
    <w:rsid w:val="00574417"/>
    <w:rsid w:val="00577D25"/>
    <w:rsid w:val="0058083B"/>
    <w:rsid w:val="0058385A"/>
    <w:rsid w:val="005B3C36"/>
    <w:rsid w:val="005B3FC1"/>
    <w:rsid w:val="005E58A5"/>
    <w:rsid w:val="005F345A"/>
    <w:rsid w:val="00603BE1"/>
    <w:rsid w:val="0063148D"/>
    <w:rsid w:val="0067187C"/>
    <w:rsid w:val="00707081"/>
    <w:rsid w:val="00736F73"/>
    <w:rsid w:val="00765735"/>
    <w:rsid w:val="0076767E"/>
    <w:rsid w:val="007805EE"/>
    <w:rsid w:val="007830E6"/>
    <w:rsid w:val="00785018"/>
    <w:rsid w:val="007C7424"/>
    <w:rsid w:val="007D4141"/>
    <w:rsid w:val="0081640F"/>
    <w:rsid w:val="00832EC2"/>
    <w:rsid w:val="0084561E"/>
    <w:rsid w:val="00871B44"/>
    <w:rsid w:val="008C557B"/>
    <w:rsid w:val="008C6672"/>
    <w:rsid w:val="008E4D02"/>
    <w:rsid w:val="00905AC5"/>
    <w:rsid w:val="00952488"/>
    <w:rsid w:val="00957FBC"/>
    <w:rsid w:val="00965742"/>
    <w:rsid w:val="00971782"/>
    <w:rsid w:val="00975E5E"/>
    <w:rsid w:val="00A22A10"/>
    <w:rsid w:val="00A444A5"/>
    <w:rsid w:val="00A70A0F"/>
    <w:rsid w:val="00A81EF7"/>
    <w:rsid w:val="00A97F77"/>
    <w:rsid w:val="00AC3E99"/>
    <w:rsid w:val="00B06ACF"/>
    <w:rsid w:val="00B37260"/>
    <w:rsid w:val="00B51C02"/>
    <w:rsid w:val="00B72FBB"/>
    <w:rsid w:val="00BB6114"/>
    <w:rsid w:val="00BC1EA5"/>
    <w:rsid w:val="00C6142C"/>
    <w:rsid w:val="00C70AC4"/>
    <w:rsid w:val="00C87E15"/>
    <w:rsid w:val="00CB71C1"/>
    <w:rsid w:val="00CD1C2D"/>
    <w:rsid w:val="00CE192B"/>
    <w:rsid w:val="00CF6FD4"/>
    <w:rsid w:val="00D86A65"/>
    <w:rsid w:val="00DF7401"/>
    <w:rsid w:val="00E30C20"/>
    <w:rsid w:val="00E4435C"/>
    <w:rsid w:val="00E6469F"/>
    <w:rsid w:val="00EA585D"/>
    <w:rsid w:val="00ED5F37"/>
    <w:rsid w:val="00F00325"/>
    <w:rsid w:val="00F104E8"/>
    <w:rsid w:val="00F973C2"/>
    <w:rsid w:val="00FA4799"/>
    <w:rsid w:val="00FB28CB"/>
    <w:rsid w:val="00FD659B"/>
    <w:rsid w:val="232619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0AE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pPr>
      <w:ind w:leftChars="2500" w:left="100"/>
    </w:p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HTMLPreformatted">
    <w:name w:val="HTML Preformatted"/>
    <w:basedOn w:val="Normal"/>
    <w:link w:val="HTMLPreformatted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NormalWeb">
    <w:name w:val="Normal (Web)"/>
    <w:basedOn w:val="Normal"/>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Title">
    <w:name w:val="Title"/>
    <w:basedOn w:val="Normal"/>
    <w:link w:val="TitleChar"/>
    <w:uiPriority w:val="1"/>
    <w:qFormat/>
    <w:pPr>
      <w:widowControl/>
      <w:contextualSpacing/>
      <w:jc w:val="left"/>
    </w:pPr>
    <w:rPr>
      <w:rFonts w:asciiTheme="majorHAnsi" w:eastAsiaTheme="majorEastAsia" w:hAnsiTheme="majorHAnsi" w:cstheme="majorBidi"/>
      <w:kern w:val="0"/>
      <w:sz w:val="56"/>
      <w:szCs w:val="5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Char">
    <w:name w:val="Date Char"/>
    <w:basedOn w:val="DefaultParagraphFont"/>
    <w:link w:val="Date"/>
    <w:uiPriority w:val="99"/>
    <w:semiHidden/>
  </w:style>
  <w:style w:type="character" w:customStyle="1" w:styleId="TitleChar">
    <w:name w:val="Title Char"/>
    <w:basedOn w:val="DefaultParagraphFont"/>
    <w:link w:val="Title"/>
    <w:uiPriority w:val="1"/>
    <w:rPr>
      <w:rFonts w:asciiTheme="majorHAnsi" w:eastAsiaTheme="majorEastAsia" w:hAnsiTheme="majorHAnsi" w:cstheme="majorBidi"/>
      <w:kern w:val="0"/>
      <w:sz w:val="56"/>
      <w:szCs w:val="56"/>
    </w:rPr>
  </w:style>
  <w:style w:type="paragraph" w:customStyle="1" w:styleId="-11">
    <w:name w:val="彩色列表 - 强调文字颜色 11"/>
    <w:pPr>
      <w:widowControl w:val="0"/>
      <w:ind w:left="720"/>
      <w:jc w:val="both"/>
    </w:pPr>
    <w:rPr>
      <w:rFonts w:ascii="Arial Unicode MS" w:hAnsi="Arial Unicode MS" w:cs="Arial Unicode MS"/>
      <w:color w:val="000000"/>
      <w:kern w:val="2"/>
      <w:sz w:val="21"/>
      <w:szCs w:val="21"/>
      <w:u w:color="000000"/>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uiPriority w:val="99"/>
    <w:semiHidden/>
    <w:rPr>
      <w:sz w:val="18"/>
      <w:szCs w:val="18"/>
    </w:rPr>
  </w:style>
  <w:style w:type="character" w:customStyle="1" w:styleId="HTMLPreformattedChar">
    <w:name w:val="HTML Preformatted Char"/>
    <w:basedOn w:val="DefaultParagraphFont"/>
    <w:link w:val="HTMLPreformatted"/>
    <w:uiPriority w:val="99"/>
    <w:semiHidden/>
    <w:rPr>
      <w:rFonts w:ascii="宋体" w:eastAsia="宋体" w:hAnsi="宋体" w:cs="宋体"/>
      <w:kern w:val="0"/>
      <w:sz w:val="24"/>
      <w:szCs w:val="24"/>
    </w:rPr>
  </w:style>
  <w:style w:type="paragraph" w:customStyle="1" w:styleId="hidden-xs">
    <w:name w:val="hidden-xs"/>
    <w:basedOn w:val="Normal"/>
    <w:pPr>
      <w:widowControl/>
      <w:spacing w:before="100" w:beforeAutospacing="1" w:after="100" w:afterAutospacing="1"/>
      <w:jc w:val="left"/>
    </w:pPr>
    <w:rPr>
      <w:rFonts w:ascii="宋体" w:eastAsia="宋体" w:hAnsi="宋体" w:cs="宋体"/>
      <w:kern w:val="0"/>
      <w:sz w:val="24"/>
      <w:szCs w:val="24"/>
    </w:rPr>
  </w:style>
  <w:style w:type="paragraph" w:styleId="ListParagraph">
    <w:name w:val="List Paragraph"/>
    <w:basedOn w:val="Normal"/>
    <w:uiPriority w:val="99"/>
    <w:rsid w:val="00FA4799"/>
    <w:pPr>
      <w:ind w:firstLineChars="200" w:firstLine="420"/>
    </w:pPr>
  </w:style>
  <w:style w:type="character" w:styleId="PlaceholderText">
    <w:name w:val="Placeholder Text"/>
    <w:basedOn w:val="DefaultParagraphFont"/>
    <w:uiPriority w:val="99"/>
    <w:semiHidden/>
    <w:rsid w:val="00603BE1"/>
    <w:rPr>
      <w:color w:val="808080"/>
    </w:rPr>
  </w:style>
  <w:style w:type="paragraph" w:customStyle="1" w:styleId="BasicParagraph">
    <w:name w:val="[Basic Paragraph]"/>
    <w:basedOn w:val="Normal"/>
    <w:uiPriority w:val="99"/>
    <w:rsid w:val="00B51C02"/>
    <w:pPr>
      <w:autoSpaceDE w:val="0"/>
      <w:autoSpaceDN w:val="0"/>
      <w:adjustRightInd w:val="0"/>
      <w:spacing w:line="288" w:lineRule="auto"/>
      <w:jc w:val="left"/>
      <w:textAlignment w:val="center"/>
    </w:pPr>
    <w:rPr>
      <w:rFonts w:ascii="MinionPro-Regular" w:eastAsia="微软雅黑" w:hAnsi="MinionPro-Regular" w:cs="MinionPro-Regula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270676">
      <w:bodyDiv w:val="1"/>
      <w:marLeft w:val="0"/>
      <w:marRight w:val="0"/>
      <w:marTop w:val="0"/>
      <w:marBottom w:val="0"/>
      <w:divBdr>
        <w:top w:val="none" w:sz="0" w:space="0" w:color="auto"/>
        <w:left w:val="none" w:sz="0" w:space="0" w:color="auto"/>
        <w:bottom w:val="none" w:sz="0" w:space="0" w:color="auto"/>
        <w:right w:val="none" w:sz="0" w:space="0" w:color="auto"/>
      </w:divBdr>
    </w:div>
    <w:div w:id="1787504183">
      <w:bodyDiv w:val="1"/>
      <w:marLeft w:val="0"/>
      <w:marRight w:val="0"/>
      <w:marTop w:val="0"/>
      <w:marBottom w:val="0"/>
      <w:divBdr>
        <w:top w:val="none" w:sz="0" w:space="0" w:color="auto"/>
        <w:left w:val="none" w:sz="0" w:space="0" w:color="auto"/>
        <w:bottom w:val="none" w:sz="0" w:space="0" w:color="auto"/>
        <w:right w:val="none" w:sz="0" w:space="0" w:color="auto"/>
      </w:divBdr>
    </w:div>
    <w:div w:id="1996181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316200-780D-463D-BCF5-1E40B859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DW</cp:lastModifiedBy>
  <cp:revision>6</cp:revision>
  <dcterms:created xsi:type="dcterms:W3CDTF">2020-05-31T02:26:00Z</dcterms:created>
  <dcterms:modified xsi:type="dcterms:W3CDTF">2020-08-01T07:12:00Z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