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DFCB5" w14:textId="553D9C32" w:rsidR="00D86A65" w:rsidRPr="00173C3E" w:rsidRDefault="008C557B">
      <w:pPr>
        <w:rPr>
          <w:sz w:val="24"/>
          <w:szCs w:val="28"/>
        </w:rPr>
      </w:pPr>
      <w:r w:rsidRPr="00173C3E">
        <w:rPr>
          <w:rFonts w:hint="eastAsia"/>
          <w:sz w:val="24"/>
          <w:szCs w:val="28"/>
        </w:rPr>
        <w:t>参赛报名表</w:t>
      </w:r>
    </w:p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D86A65" w14:paraId="79B2E069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30745378" w14:textId="3D9D94AB" w:rsidR="00D86A65" w:rsidRPr="00173C3E" w:rsidRDefault="002C1B0D">
            <w:pPr>
              <w:jc w:val="center"/>
              <w:rPr>
                <w:rFonts w:ascii="黑体" w:eastAsia="黑体" w:hAnsi="黑体" w:cs="微软雅黑"/>
                <w:color w:val="000000"/>
                <w:sz w:val="22"/>
                <w:szCs w:val="21"/>
              </w:rPr>
            </w:pPr>
            <w:r w:rsidRPr="00E6469F">
              <w:rPr>
                <w:rFonts w:ascii="黑体" w:eastAsia="黑体" w:hAnsi="黑体" w:cs="Helvetica Neue" w:hint="eastAsia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 w:rsidR="0058385A" w14:paraId="3EDC28E4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52935CB" w14:textId="3ACB62CD" w:rsidR="0058385A" w:rsidRPr="00A97F77" w:rsidRDefault="0058385A" w:rsidP="00125F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0FC3446B" w14:textId="339C8FAB" w:rsidR="00243DEB" w:rsidRPr="00CA1088" w:rsidRDefault="00603BE1" w:rsidP="00CA1088">
            <w:pPr>
              <w:pStyle w:val="af"/>
              <w:widowControl/>
              <w:numPr>
                <w:ilvl w:val="0"/>
                <w:numId w:val="10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CA108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赛道一:</w:t>
            </w:r>
            <w:r w:rsidRPr="00CA1088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A1088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适老空间设计改造</w:t>
            </w:r>
          </w:p>
          <w:p w14:paraId="17253A4D" w14:textId="4B3D4DCF" w:rsidR="00243DEB" w:rsidRDefault="00125FA7" w:rsidP="00243DEB">
            <w:pPr>
              <w:pStyle w:val="af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赛道二: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老年银发产品设计</w:t>
            </w:r>
          </w:p>
          <w:p w14:paraId="2901A322" w14:textId="1961F6A3" w:rsidR="00603BE1" w:rsidRPr="00243DEB" w:rsidRDefault="00125FA7" w:rsidP="00243DEB">
            <w:pPr>
              <w:pStyle w:val="af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赛道三: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老年运营</w:t>
            </w:r>
            <w:r w:rsidR="00CE192B" w:rsidRPr="00CE192B">
              <w:rPr>
                <w:rFonts w:ascii="微软雅黑" w:eastAsia="微软雅黑" w:hAnsi="微软雅黑" w:cs="微软雅黑"/>
                <w:color w:val="000000"/>
                <w:szCs w:val="21"/>
              </w:rPr>
              <w:t>IP 招募</w:t>
            </w:r>
          </w:p>
        </w:tc>
      </w:tr>
      <w:tr w:rsidR="00D86A65" w14:paraId="3C56923D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E58075E" w14:textId="77777777" w:rsidR="00D86A65" w:rsidRPr="00A97F77" w:rsidRDefault="008C557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721F784A" w14:textId="13E14C8F" w:rsidR="00D86A65" w:rsidRPr="00A97F77" w:rsidRDefault="00CA10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H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i!</w:t>
            </w:r>
            <w:r w:rsidR="00DA0A2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益康悦龄学院</w:t>
            </w:r>
          </w:p>
        </w:tc>
      </w:tr>
      <w:tr w:rsidR="00A97F77" w14:paraId="6B0B4541" w14:textId="77777777" w:rsidTr="00173C3E">
        <w:trPr>
          <w:trHeight w:val="708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4FFFD513" w14:textId="190D427D" w:rsidR="00A97F77" w:rsidRPr="00A97F77" w:rsidRDefault="00A97F77" w:rsidP="005640E5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49E2414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1DAD580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33D7F38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465A85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单位/学校</w:t>
            </w:r>
          </w:p>
        </w:tc>
      </w:tr>
      <w:tr w:rsidR="00A97F77" w14:paraId="5AC0891B" w14:textId="77777777" w:rsidTr="00A97F77">
        <w:trPr>
          <w:trHeight w:val="460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A6CBD82" w14:textId="5323A211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8AEF779" w14:textId="3BE43669" w:rsidR="00A97F77" w:rsidRPr="00A97F77" w:rsidRDefault="00A06CC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段宇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B58AF3A" w14:textId="486E9E75" w:rsidR="00A97F77" w:rsidRPr="00A97F77" w:rsidRDefault="00A06CC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18611858766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4472ED7" w14:textId="5DB027CA" w:rsidR="00A97F77" w:rsidRPr="00A97F77" w:rsidRDefault="00A06CC8" w:rsidP="00EA585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137231639@qq.com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DCE816" w14:textId="3DCC9A49" w:rsidR="00A97F77" w:rsidRPr="00A97F77" w:rsidRDefault="00A06CC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香港大学</w:t>
            </w:r>
          </w:p>
        </w:tc>
      </w:tr>
      <w:tr w:rsidR="00D86A65" w14:paraId="2F050A45" w14:textId="77777777" w:rsidTr="00173C3E">
        <w:trPr>
          <w:trHeight w:val="394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2758A6FA" w14:textId="77777777" w:rsidR="00D86A65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0A9A51" w14:textId="2FA204FB" w:rsidR="00D86A65" w:rsidRPr="00A97F77" w:rsidRDefault="00306839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范彦兵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4CED292" w14:textId="64A6E3FC" w:rsidR="00D86A65" w:rsidRPr="00A97F77" w:rsidRDefault="009772C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8344027467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D70E6E9" w14:textId="403A17CE" w:rsidR="00D86A65" w:rsidRPr="00A97F77" w:rsidRDefault="009772CC" w:rsidP="00A06CC8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928515541@qq.com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73124" w14:textId="52F09271" w:rsidR="00D86A65" w:rsidRPr="00A97F77" w:rsidRDefault="009772C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台湾东海大学</w:t>
            </w:r>
          </w:p>
        </w:tc>
      </w:tr>
      <w:tr w:rsidR="00D86A65" w14:paraId="2FE1590B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F67CAE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BDF4DCA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40B82ACE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44EF46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021B6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557B" w14:paraId="399E369C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7321B7AF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F90B9B8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1E31BF82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58C94D9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3732A2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557B" w14:paraId="6933FA22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5A1DCA3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D9A0426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89E02B8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0DB0950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010BF1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6618DFBB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A0FE58A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EE583ED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6602D5B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5CCC2CB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5990E7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36F5E849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34C05D6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688DB1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7B495D29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887F870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52B4FC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73C3E" w14:paraId="4148306B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7830E127" w14:textId="5344E856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参赛作品思路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200</w:t>
            </w:r>
            <w:r w:rsidR="00E6469F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-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500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字）</w:t>
            </w:r>
          </w:p>
          <w:p w14:paraId="75546233" w14:textId="4542CD76" w:rsidR="00173C3E" w:rsidRPr="00A97F77" w:rsidRDefault="009A0F13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302868">
              <w:rPr>
                <w:rFonts w:ascii="楷体" w:eastAsia="KaiTi" w:hAnsi="楷体" w:cs="Times New Roman" w:hint="eastAsia"/>
              </w:rPr>
              <w:t>根据世界卫生组织</w:t>
            </w:r>
            <w:r w:rsidR="0027724B">
              <w:rPr>
                <w:rFonts w:ascii="楷体" w:eastAsia="KaiTi" w:hAnsi="楷体" w:cs="Times New Roman" w:hint="eastAsia"/>
              </w:rPr>
              <w:t>的</w:t>
            </w:r>
            <w:r w:rsidRPr="00302868">
              <w:rPr>
                <w:rFonts w:ascii="楷体" w:eastAsia="KaiTi" w:hAnsi="楷体" w:cs="Times New Roman" w:hint="eastAsia"/>
              </w:rPr>
              <w:t>数据统计，在中国</w:t>
            </w:r>
            <w:r w:rsidRPr="00302868">
              <w:rPr>
                <w:rFonts w:ascii="楷体" w:eastAsia="KaiTi" w:hAnsi="楷体" w:cs="Times New Roman"/>
              </w:rPr>
              <w:t>80%</w:t>
            </w:r>
            <w:r w:rsidRPr="00302868">
              <w:rPr>
                <w:rFonts w:ascii="楷体" w:eastAsia="KaiTi" w:hAnsi="楷体" w:cs="Times New Roman" w:hint="eastAsia"/>
              </w:rPr>
              <w:t>的高龄者死亡归因为慢性非传染性疾病</w:t>
            </w:r>
            <w:r>
              <w:rPr>
                <w:rFonts w:ascii="楷体" w:eastAsia="KaiTi" w:hAnsi="楷体" w:cs="Times New Roman" w:hint="eastAsia"/>
              </w:rPr>
              <w:t>,</w:t>
            </w:r>
            <w:r>
              <w:rPr>
                <w:rFonts w:ascii="楷体" w:eastAsia="KaiTi" w:hAnsi="楷体" w:cs="Times New Roman" w:hint="eastAsia"/>
              </w:rPr>
              <w:t>生理上的机能退化、心理上的失落感与落寂感和社会关怀的缺失，导致高龄者对户外锻炼与社交产生距离，进而影响高龄者</w:t>
            </w:r>
            <w:r w:rsidR="0027724B">
              <w:rPr>
                <w:rFonts w:ascii="楷体" w:eastAsia="KaiTi" w:hAnsi="楷体" w:cs="Times New Roman" w:hint="eastAsia"/>
              </w:rPr>
              <w:t>的</w:t>
            </w:r>
            <w:r>
              <w:rPr>
                <w:rFonts w:ascii="楷体" w:eastAsia="KaiTi" w:hAnsi="楷体" w:cs="Times New Roman" w:hint="eastAsia"/>
              </w:rPr>
              <w:t>健康</w:t>
            </w:r>
            <w:r w:rsidR="000A630B">
              <w:rPr>
                <w:rFonts w:ascii="楷体" w:eastAsia="KaiTi" w:hAnsi="楷体" w:cs="Times New Roman" w:hint="eastAsia"/>
              </w:rPr>
              <w:t>。</w:t>
            </w:r>
            <w:r w:rsidR="00306839">
              <w:rPr>
                <w:rFonts w:ascii="楷体" w:eastAsia="KaiTi" w:hAnsi="楷体" w:cs="Times New Roman" w:hint="eastAsia"/>
              </w:rPr>
              <w:t>本次设计结合</w:t>
            </w:r>
            <w:r>
              <w:rPr>
                <w:rFonts w:ascii="楷体" w:eastAsia="KaiTi" w:hAnsi="楷体" w:cs="Times New Roman" w:hint="eastAsia"/>
              </w:rPr>
              <w:t>高龄者所面临的普遍性问题与场地的现状问题，从身体锻炼、自然因素干预、社会支持和提升自身行为的可控性</w:t>
            </w:r>
            <w:r w:rsidR="0027724B">
              <w:rPr>
                <w:rFonts w:ascii="楷体" w:eastAsia="KaiTi" w:hAnsi="楷体" w:cs="Times New Roman" w:hint="eastAsia"/>
              </w:rPr>
              <w:t>这四个健康因素</w:t>
            </w:r>
            <w:r>
              <w:rPr>
                <w:rFonts w:ascii="楷体" w:eastAsia="KaiTi" w:hAnsi="楷体" w:cs="Times New Roman" w:hint="eastAsia"/>
              </w:rPr>
              <w:t>出发，以“益康悦龄学院”的概念，创建适老性的活动策略、系统性的空间整合与打造</w:t>
            </w:r>
            <w:r w:rsidR="0027724B">
              <w:rPr>
                <w:rFonts w:ascii="楷体" w:eastAsia="KaiTi" w:hAnsi="楷体" w:cs="Times New Roman" w:hint="eastAsia"/>
              </w:rPr>
              <w:t>高质量的园区设施，鼓励高龄者自发性探索全新的社区型生活，</w:t>
            </w:r>
            <w:r w:rsidR="000A630B">
              <w:rPr>
                <w:rFonts w:ascii="楷体" w:eastAsia="KaiTi" w:hAnsi="楷体" w:cs="Times New Roman" w:hint="eastAsia"/>
              </w:rPr>
              <w:t>并</w:t>
            </w:r>
            <w:r w:rsidR="0027724B">
              <w:rPr>
                <w:rFonts w:ascii="楷体" w:eastAsia="KaiTi" w:hAnsi="楷体" w:cs="Times New Roman" w:hint="eastAsia"/>
              </w:rPr>
              <w:t>乐居、宜居、享居于渭南田茂村，以此成为渭南区域、乃至更大的区域</w:t>
            </w:r>
            <w:r w:rsidR="00485713">
              <w:rPr>
                <w:rFonts w:ascii="楷体" w:eastAsia="KaiTi" w:hAnsi="楷体" w:cs="Times New Roman" w:hint="eastAsia"/>
              </w:rPr>
              <w:t>的典范</w:t>
            </w:r>
            <w:r w:rsidR="0027724B">
              <w:rPr>
                <w:rFonts w:ascii="楷体" w:eastAsia="KaiTi" w:hAnsi="楷体" w:cs="Times New Roman" w:hint="eastAsia"/>
              </w:rPr>
              <w:t>，树立起标杆性、适老性的空间</w:t>
            </w:r>
            <w:r w:rsidR="00EA00E6">
              <w:rPr>
                <w:rFonts w:ascii="楷体" w:eastAsia="KaiTi" w:hAnsi="楷体" w:cs="Times New Roman" w:hint="eastAsia"/>
              </w:rPr>
              <w:t>名片</w:t>
            </w:r>
            <w:r w:rsidR="0027724B">
              <w:rPr>
                <w:rFonts w:ascii="楷体" w:eastAsia="KaiTi" w:hAnsi="楷体" w:cs="Times New Roman" w:hint="eastAsia"/>
              </w:rPr>
              <w:t>。</w:t>
            </w:r>
          </w:p>
        </w:tc>
      </w:tr>
    </w:tbl>
    <w:p w14:paraId="0D63CBE4" w14:textId="21A3E955" w:rsidR="007C7424" w:rsidRPr="00282F4B" w:rsidRDefault="007C7424" w:rsidP="00282F4B">
      <w:pPr>
        <w:widowControl/>
        <w:jc w:val="left"/>
        <w:rPr>
          <w:b/>
          <w:bCs/>
        </w:rPr>
      </w:pPr>
      <w:r w:rsidRPr="0013002F">
        <w:rPr>
          <w:rFonts w:ascii="Times New Roman" w:hAnsi="Times New Roman" w:cs="Times New Roman"/>
          <w:sz w:val="28"/>
          <w:szCs w:val="28"/>
        </w:rPr>
        <w:lastRenderedPageBreak/>
        <w:t>Application Form</w:t>
      </w:r>
    </w:p>
    <w:tbl>
      <w:tblPr>
        <w:tblpPr w:leftFromText="180" w:rightFromText="180" w:vertAnchor="text" w:horzAnchor="page" w:tblpXSpec="center" w:tblpY="234"/>
        <w:tblOverlap w:val="never"/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129"/>
        <w:gridCol w:w="1883"/>
        <w:gridCol w:w="1734"/>
        <w:gridCol w:w="1765"/>
      </w:tblGrid>
      <w:tr w:rsidR="007C7424" w:rsidRPr="00173C3E" w14:paraId="3F70FFA5" w14:textId="77777777" w:rsidTr="00173C3E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3C3C7885" w14:textId="4B5ED478" w:rsidR="0058385A" w:rsidRDefault="00E6469F" w:rsidP="00FA4799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Silver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Romance </w:t>
            </w:r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Design Competition in</w:t>
            </w:r>
            <w:r w:rsidR="00FA4799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="0058385A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L</w:t>
            </w:r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inwei</w:t>
            </w:r>
            <w:proofErr w:type="spellEnd"/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District, </w:t>
            </w:r>
            <w:proofErr w:type="spellStart"/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Weinan</w:t>
            </w:r>
            <w:proofErr w:type="spellEnd"/>
          </w:p>
          <w:p w14:paraId="65C13090" w14:textId="73BD8014" w:rsidR="00FA4799" w:rsidRPr="00FA4799" w:rsidRDefault="00FA4799" w:rsidP="00FA4799">
            <w:pPr>
              <w:pStyle w:val="af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space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, p</w:t>
            </w:r>
            <w:r w:rsidRPr="00FA4799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roduct, and service design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for the elderly</w:t>
            </w:r>
          </w:p>
        </w:tc>
      </w:tr>
      <w:tr w:rsidR="0058385A" w:rsidRPr="00173C3E" w14:paraId="3CB92627" w14:textId="77777777" w:rsidTr="00173C3E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38C93920" w14:textId="44648FBF" w:rsidR="0058385A" w:rsidRPr="00173C3E" w:rsidRDefault="005E58A5" w:rsidP="005640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="00574417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rack 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1B227F4C" w14:textId="0FE2903C" w:rsidR="00B72FBB" w:rsidRPr="00C87C12" w:rsidRDefault="00C87C12" w:rsidP="00C87C12">
            <w:pPr>
              <w:widowControl/>
              <w:ind w:leftChars="200" w:left="735" w:hangingChars="150" w:hanging="315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C87C1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■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B72FBB" w:rsidRPr="00C87C12">
              <w:rPr>
                <w:rFonts w:ascii="微软雅黑" w:eastAsia="微软雅黑" w:hAnsi="微软雅黑" w:cs="微软雅黑"/>
                <w:color w:val="000000"/>
                <w:szCs w:val="21"/>
              </w:rPr>
              <w:t>The first track: Design and renovation of space aimed at better meeting the needs of the elderly</w:t>
            </w:r>
          </w:p>
          <w:p w14:paraId="1AFC03FC" w14:textId="77777777" w:rsidR="008E4D02" w:rsidRDefault="008E4D02" w:rsidP="00425F10">
            <w:pPr>
              <w:pStyle w:val="af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E4D02">
              <w:rPr>
                <w:rFonts w:ascii="微软雅黑" w:eastAsia="微软雅黑" w:hAnsi="微软雅黑" w:cs="微软雅黑"/>
                <w:color w:val="000000"/>
                <w:szCs w:val="21"/>
              </w:rPr>
              <w:t>The second track: Product design for the elderly</w:t>
            </w:r>
          </w:p>
          <w:p w14:paraId="1AA16555" w14:textId="72A1337A" w:rsidR="00425F10" w:rsidRPr="00425F10" w:rsidRDefault="00C87E15" w:rsidP="00425F10">
            <w:pPr>
              <w:pStyle w:val="af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The third track</w:t>
            </w:r>
            <w:r w:rsidR="00425F10" w:rsidRPr="00425F10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:  </w:t>
            </w:r>
            <w:r w:rsidR="003B51B0" w:rsidRPr="003B51B0">
              <w:rPr>
                <w:rFonts w:ascii="微软雅黑" w:eastAsia="微软雅黑" w:hAnsi="微软雅黑" w:cs="微软雅黑"/>
                <w:color w:val="000000"/>
                <w:szCs w:val="21"/>
              </w:rPr>
              <w:t>Recruitment of old-age IP operation</w:t>
            </w:r>
          </w:p>
        </w:tc>
      </w:tr>
      <w:tr w:rsidR="007C7424" w:rsidRPr="00173C3E" w14:paraId="79DCAED6" w14:textId="77777777" w:rsidTr="00173C3E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68136B7A" w14:textId="40B43F97" w:rsidR="007C7424" w:rsidRPr="00173C3E" w:rsidRDefault="007C7424" w:rsidP="005640E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4C0F1670" w14:textId="313DD056" w:rsidR="007C7424" w:rsidRPr="00173C3E" w:rsidRDefault="00C87C12" w:rsidP="00FB744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i!</w:t>
            </w:r>
            <w:bookmarkStart w:id="0" w:name="_GoBack"/>
            <w:r w:rsidR="00FB744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 w:rsidR="00AF7C41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College of Health</w:t>
            </w:r>
            <w:r w:rsidR="00FB744E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FB744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Age</w:t>
            </w:r>
            <w:r w:rsidR="002C04F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d</w:t>
            </w:r>
            <w:r w:rsidR="00FB744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-friendly</w:t>
            </w:r>
          </w:p>
        </w:tc>
      </w:tr>
      <w:tr w:rsidR="007C7424" w:rsidRPr="00173C3E" w14:paraId="14431A53" w14:textId="77777777" w:rsidTr="00173C3E">
        <w:trPr>
          <w:trHeight w:val="936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6163B806" w14:textId="14F760F4" w:rsidR="007C7424" w:rsidRPr="00173C3E" w:rsidRDefault="007C7424" w:rsidP="007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  <w:p w14:paraId="3EB0C748" w14:textId="581FA73E" w:rsidR="007C7424" w:rsidRPr="00173C3E" w:rsidRDefault="007C7424" w:rsidP="007C7424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proofErr w:type="gramStart"/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if</w:t>
            </w:r>
            <w:proofErr w:type="gramEnd"/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EA585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in </w:t>
            </w: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group, informati</w:t>
            </w:r>
            <w:r w:rsidR="00EA585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o</w:t>
            </w: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n of all the group members)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D9F152" w14:textId="78816970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A0B9A4D" w14:textId="232A0E99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A2B48B4" w14:textId="7789F5E0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990D4DF" w14:textId="3C9AA8EB" w:rsidR="007C7424" w:rsidRPr="00173C3E" w:rsidRDefault="00173C3E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Occupation</w:t>
            </w:r>
          </w:p>
        </w:tc>
      </w:tr>
      <w:tr w:rsidR="007C7424" w:rsidRPr="00173C3E" w14:paraId="5182259E" w14:textId="77777777" w:rsidTr="00173C3E">
        <w:trPr>
          <w:trHeight w:val="609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6D55952D" w14:textId="7C1AA142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748D3F1" w14:textId="4BFE3E99" w:rsidR="007C7424" w:rsidRPr="00173C3E" w:rsidRDefault="00632B0E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Duan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Yu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FF769F1" w14:textId="34B054E5" w:rsidR="007C7424" w:rsidRPr="00173C3E" w:rsidRDefault="00632B0E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186118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8766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1A80E88" w14:textId="279284C2" w:rsidR="007C7424" w:rsidRPr="00173C3E" w:rsidRDefault="00632B0E" w:rsidP="00EA585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137231639@qq.com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74231ED" w14:textId="434068CC" w:rsidR="007C7424" w:rsidRPr="00173C3E" w:rsidRDefault="00632B0E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tudent</w:t>
            </w:r>
          </w:p>
        </w:tc>
      </w:tr>
      <w:tr w:rsidR="007C7424" w:rsidRPr="00173C3E" w14:paraId="505AEEB7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08E9F40C" w14:textId="2F8D352C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2441514" w14:textId="31040614" w:rsidR="007C7424" w:rsidRPr="00173C3E" w:rsidRDefault="009772CC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,Yanbing</w:t>
            </w:r>
            <w:proofErr w:type="spellEnd"/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14:paraId="58E953E4" w14:textId="4F04793A" w:rsidR="007C7424" w:rsidRPr="00173C3E" w:rsidRDefault="009772CC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8344027467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A443171" w14:textId="7A2C4E3F" w:rsidR="007C7424" w:rsidRPr="00173C3E" w:rsidRDefault="009772CC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28515541@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q.com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52966D5" w14:textId="63FBB004" w:rsidR="007C7424" w:rsidRPr="00173C3E" w:rsidRDefault="009772CC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</w:tr>
      <w:tr w:rsidR="007C7424" w:rsidRPr="00173C3E" w14:paraId="2FF32737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4B84CDB4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0D44975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B12E9E4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FA3A83F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47A3941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3DAEB2E2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1E343017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325A44B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61CA517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73F64702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A0F07E5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69D618BD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72116802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0D001C0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6DFE150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5D3AD9A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4B7CA3C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55AC955B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55800CA9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C728EDB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1DF2AC5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9789EC9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37048FC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2B8C9BE8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58EAAB89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DC37AB1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0F469C90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2F105FF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37FDEA2" w14:textId="77777777" w:rsidR="007C7424" w:rsidRPr="00173C3E" w:rsidRDefault="007C7424" w:rsidP="005640E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3E" w:rsidRPr="00173C3E" w14:paraId="54FAC555" w14:textId="77777777" w:rsidTr="005640E5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2C4AB714" w14:textId="6EE95741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Brie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f</w:t>
            </w:r>
            <w:r w:rsidR="003624F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introduction of the work: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（</w:t>
            </w:r>
            <w:r w:rsidR="00E6469F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200</w:t>
            </w:r>
            <w:r w:rsid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C4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–</w:t>
            </w:r>
            <w:r w:rsid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C4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5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00 words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）：</w:t>
            </w:r>
          </w:p>
          <w:p w14:paraId="11D0A74B" w14:textId="5DFA4E66" w:rsidR="00173C3E" w:rsidRPr="002D5214" w:rsidRDefault="0006430B" w:rsidP="00EE2887">
            <w:pPr>
              <w:rPr>
                <w:rFonts w:ascii="Adobe 仿宋 Std R" w:eastAsia="Adobe 仿宋 Std R" w:hAnsi="Adobe 仿宋 Std R" w:cs="Futura"/>
              </w:rPr>
            </w:pPr>
            <w:r w:rsidRPr="002D5214">
              <w:rPr>
                <w:rFonts w:ascii="Adobe 仿宋 Std R" w:eastAsia="Adobe 仿宋 Std R" w:hAnsi="Adobe 仿宋 Std R" w:cs="Futura"/>
              </w:rPr>
              <w:t>According to the statistics of the World Health Organization, 80% of the deaths of the elderly in China are due to chronic non</w:t>
            </w:r>
            <w:r w:rsidR="00632B0E" w:rsidRPr="002D5214">
              <w:rPr>
                <w:rFonts w:ascii="Adobe 仿宋 Std R" w:eastAsia="Adobe 仿宋 Std R" w:hAnsi="Adobe 仿宋 Std R" w:cs="Futura"/>
              </w:rPr>
              <w:t>-</w:t>
            </w:r>
            <w:r w:rsidRPr="002D5214">
              <w:rPr>
                <w:rFonts w:ascii="Adobe 仿宋 Std R" w:eastAsia="Adobe 仿宋 Std R" w:hAnsi="Adobe 仿宋 Std R" w:cs="Futura"/>
              </w:rPr>
              <w:t>communicable diseases. The physical degradation, psychological sense of loss and loneliness, and the lack of social care lead to the distance between outdoor exercise and social interaction, which a</w:t>
            </w:r>
            <w:r w:rsidR="009D299D" w:rsidRPr="002D5214">
              <w:rPr>
                <w:rFonts w:ascii="Adobe 仿宋 Std R" w:eastAsia="Adobe 仿宋 Std R" w:hAnsi="Adobe 仿宋 Std R" w:cs="Futura"/>
              </w:rPr>
              <w:t>ffects the health of the aged</w:t>
            </w:r>
            <w:r w:rsidRPr="002D5214">
              <w:rPr>
                <w:rFonts w:ascii="Adobe 仿宋 Std R" w:eastAsia="Adobe 仿宋 Std R" w:hAnsi="Adobe 仿宋 Std R" w:cs="Futura"/>
              </w:rPr>
              <w:t>. Based on the concept of "</w:t>
            </w:r>
            <w:r w:rsidR="00FB744E" w:rsidRPr="002D5214">
              <w:rPr>
                <w:rFonts w:ascii="Adobe 仿宋 Std R" w:eastAsia="Adobe 仿宋 Std R" w:hAnsi="Adobe 仿宋 Std R" w:cs="Futura"/>
              </w:rPr>
              <w:t xml:space="preserve"> College of Healthy and Age</w:t>
            </w:r>
            <w:r w:rsidR="00DD16D6" w:rsidRPr="002D5214">
              <w:rPr>
                <w:rFonts w:ascii="Adobe 仿宋 Std R" w:eastAsia="Adobe 仿宋 Std R" w:hAnsi="Adobe 仿宋 Std R" w:cs="Futura"/>
              </w:rPr>
              <w:t>d</w:t>
            </w:r>
            <w:r w:rsidR="00FB744E" w:rsidRPr="002D5214">
              <w:rPr>
                <w:rFonts w:ascii="Adobe 仿宋 Std R" w:eastAsia="Adobe 仿宋 Std R" w:hAnsi="Adobe 仿宋 Std R" w:cs="Futura"/>
              </w:rPr>
              <w:t>-friendly</w:t>
            </w:r>
            <w:r w:rsidR="006354E7" w:rsidRPr="002D5214">
              <w:rPr>
                <w:rFonts w:ascii="Adobe 仿宋 Std R" w:eastAsia="Adobe 仿宋 Std R" w:hAnsi="Adobe 仿宋 Std R" w:cs="Futura"/>
              </w:rPr>
              <w:t xml:space="preserve"> </w:t>
            </w:r>
            <w:r w:rsidRPr="002D5214">
              <w:rPr>
                <w:rFonts w:ascii="Adobe 仿宋 Std R" w:eastAsia="Adobe 仿宋 Std R" w:hAnsi="Adobe 仿宋 Std R" w:cs="Futura"/>
              </w:rPr>
              <w:t xml:space="preserve">", </w:t>
            </w:r>
            <w:r w:rsidR="00526DC3" w:rsidRPr="002D5214">
              <w:rPr>
                <w:rFonts w:ascii="Adobe 仿宋 Std R" w:eastAsia="Adobe 仿宋 Std R" w:hAnsi="Adobe 仿宋 Std R" w:cs="Futura"/>
              </w:rPr>
              <w:t>the</w:t>
            </w:r>
            <w:r w:rsidR="00230D6F" w:rsidRPr="002D5214">
              <w:rPr>
                <w:rFonts w:ascii="Adobe 仿宋 Std R" w:eastAsia="Adobe 仿宋 Std R" w:hAnsi="Adobe 仿宋 Std R" w:cs="Futura"/>
              </w:rPr>
              <w:t xml:space="preserve"> design combines the general problems faced by the elderly with the current situation of the site, starting from</w:t>
            </w:r>
            <w:r w:rsidR="00360B5D" w:rsidRPr="002D5214">
              <w:rPr>
                <w:rFonts w:ascii="Adobe 仿宋 Std R" w:eastAsia="Adobe 仿宋 Std R" w:hAnsi="Adobe 仿宋 Std R" w:cs="Futura"/>
              </w:rPr>
              <w:t xml:space="preserve"> </w:t>
            </w:r>
            <w:r w:rsidR="00230D6F" w:rsidRPr="002D5214">
              <w:rPr>
                <w:rFonts w:ascii="Adobe 仿宋 Std R" w:eastAsia="Adobe 仿宋 Std R" w:hAnsi="Adobe 仿宋 Std R" w:cs="Futura"/>
              </w:rPr>
              <w:t xml:space="preserve">four health factors of physical exercise, natural factor intervention, </w:t>
            </w:r>
            <w:r w:rsidR="00230D6F" w:rsidRPr="002D5214">
              <w:rPr>
                <w:rFonts w:ascii="Adobe 仿宋 Std R" w:eastAsia="Adobe 仿宋 Std R" w:hAnsi="Adobe 仿宋 Std R" w:cs="Futura"/>
              </w:rPr>
              <w:lastRenderedPageBreak/>
              <w:t>social support and improving the controllability of their own behavior, to create an activity strategy</w:t>
            </w:r>
            <w:r w:rsidR="002A5747" w:rsidRPr="002D5214">
              <w:rPr>
                <w:rFonts w:ascii="Adobe 仿宋 Std R" w:eastAsia="Adobe 仿宋 Std R" w:hAnsi="Adobe 仿宋 Std R" w:cs="Futura"/>
              </w:rPr>
              <w:t xml:space="preserve"> which is appropriate to the </w:t>
            </w:r>
            <w:r w:rsidR="00941CB9" w:rsidRPr="002D5214">
              <w:rPr>
                <w:rFonts w:ascii="Adobe 仿宋 Std R" w:eastAsia="Adobe 仿宋 Std R" w:hAnsi="Adobe 仿宋 Std R" w:cs="Futura"/>
              </w:rPr>
              <w:t>aged</w:t>
            </w:r>
            <w:r w:rsidR="002A5747" w:rsidRPr="002D5214">
              <w:rPr>
                <w:rFonts w:ascii="Adobe 仿宋 Std R" w:eastAsia="Adobe 仿宋 Std R" w:hAnsi="Adobe 仿宋 Std R" w:cs="Futura"/>
              </w:rPr>
              <w:t xml:space="preserve"> together with </w:t>
            </w:r>
            <w:r w:rsidR="00230D6F" w:rsidRPr="002D5214">
              <w:rPr>
                <w:rFonts w:ascii="Adobe 仿宋 Std R" w:eastAsia="Adobe 仿宋 Std R" w:hAnsi="Adobe 仿宋 Std R" w:cs="Futura"/>
              </w:rPr>
              <w:t>systematic spatial integration and high-quality park facilities</w:t>
            </w:r>
            <w:r w:rsidR="002A5747" w:rsidRPr="002D5214">
              <w:rPr>
                <w:rFonts w:ascii="Adobe 仿宋 Std R" w:eastAsia="Adobe 仿宋 Std R" w:hAnsi="Adobe 仿宋 Std R" w:cs="Futura"/>
              </w:rPr>
              <w:t xml:space="preserve"> to </w:t>
            </w:r>
            <w:r w:rsidR="00230D6F" w:rsidRPr="002D5214">
              <w:rPr>
                <w:rFonts w:ascii="Adobe 仿宋 Std R" w:eastAsia="Adobe 仿宋 Std R" w:hAnsi="Adobe 仿宋 Std R" w:cs="Futura"/>
              </w:rPr>
              <w:t xml:space="preserve">encourage </w:t>
            </w:r>
            <w:r w:rsidR="00526DC3" w:rsidRPr="002D5214">
              <w:rPr>
                <w:rFonts w:ascii="Adobe 仿宋 Std R" w:eastAsia="Adobe 仿宋 Std R" w:hAnsi="Adobe 仿宋 Std R" w:cs="Futura"/>
              </w:rPr>
              <w:t>them</w:t>
            </w:r>
            <w:r w:rsidR="00230D6F" w:rsidRPr="002D5214">
              <w:rPr>
                <w:rFonts w:ascii="Adobe 仿宋 Std R" w:eastAsia="Adobe 仿宋 Std R" w:hAnsi="Adobe 仿宋 Std R" w:cs="Futura"/>
              </w:rPr>
              <w:t xml:space="preserve"> to explore a new community</w:t>
            </w:r>
            <w:r w:rsidR="00C43E96" w:rsidRPr="002D5214">
              <w:rPr>
                <w:rFonts w:ascii="Adobe 仿宋 Std R" w:eastAsia="Adobe 仿宋 Std R" w:hAnsi="Adobe 仿宋 Std R" w:cs="Futura"/>
              </w:rPr>
              <w:t xml:space="preserve"> life in the village of </w:t>
            </w:r>
            <w:proofErr w:type="spellStart"/>
            <w:r w:rsidR="00C43E96" w:rsidRPr="002D5214">
              <w:rPr>
                <w:rFonts w:ascii="Adobe 仿宋 Std R" w:eastAsia="Adobe 仿宋 Std R" w:hAnsi="Adobe 仿宋 Std R" w:cs="Futura"/>
              </w:rPr>
              <w:t>Nantian</w:t>
            </w:r>
            <w:proofErr w:type="spellEnd"/>
            <w:r w:rsidR="00C43E96" w:rsidRPr="002D5214">
              <w:rPr>
                <w:rFonts w:ascii="Adobe 仿宋 Std R" w:eastAsia="Adobe 仿宋 Std R" w:hAnsi="Adobe 仿宋 Std R" w:cs="Futura"/>
              </w:rPr>
              <w:t xml:space="preserve"> bases on </w:t>
            </w:r>
            <w:r w:rsidR="00780D1B">
              <w:rPr>
                <w:rFonts w:ascii="Adobe 仿宋 Std R" w:eastAsia="Adobe 仿宋 Std R" w:hAnsi="Adobe 仿宋 Std R" w:cs="Futura"/>
              </w:rPr>
              <w:t>happiness, enjoyment and health</w:t>
            </w:r>
            <w:r w:rsidR="00192C9B" w:rsidRPr="002D5214">
              <w:rPr>
                <w:rFonts w:ascii="Adobe 仿宋 Std R" w:eastAsia="Adobe 仿宋 Std R" w:hAnsi="Adobe 仿宋 Std R" w:cs="Futura"/>
              </w:rPr>
              <w:t>, e</w:t>
            </w:r>
            <w:r w:rsidR="00C43E96" w:rsidRPr="002D5214">
              <w:rPr>
                <w:rFonts w:ascii="Adobe 仿宋 Std R" w:eastAsia="Adobe 仿宋 Std R" w:hAnsi="Adobe 仿宋 Std R" w:cs="Futura"/>
              </w:rPr>
              <w:t xml:space="preserve">ventually, </w:t>
            </w:r>
            <w:r w:rsidR="00230D6F" w:rsidRPr="002D5214">
              <w:rPr>
                <w:rFonts w:ascii="Adobe 仿宋 Std R" w:eastAsia="Adobe 仿宋 Std R" w:hAnsi="Adobe 仿宋 Std R" w:cs="Futura"/>
              </w:rPr>
              <w:t xml:space="preserve">to become a model of </w:t>
            </w:r>
            <w:proofErr w:type="spellStart"/>
            <w:r w:rsidR="00230D6F" w:rsidRPr="002D5214">
              <w:rPr>
                <w:rFonts w:ascii="Adobe 仿宋 Std R" w:eastAsia="Adobe 仿宋 Std R" w:hAnsi="Adobe 仿宋 Std R" w:cs="Futura"/>
              </w:rPr>
              <w:t>Weinan</w:t>
            </w:r>
            <w:proofErr w:type="spellEnd"/>
            <w:r w:rsidR="00230D6F" w:rsidRPr="002D5214">
              <w:rPr>
                <w:rFonts w:ascii="Adobe 仿宋 Std R" w:eastAsia="Adobe 仿宋 Std R" w:hAnsi="Adobe 仿宋 Std R" w:cs="Futura"/>
              </w:rPr>
              <w:t xml:space="preserve"> region</w:t>
            </w:r>
            <w:r w:rsidR="005640E5" w:rsidRPr="002D5214">
              <w:rPr>
                <w:rFonts w:ascii="Adobe 仿宋 Std R" w:eastAsia="Adobe 仿宋 Std R" w:hAnsi="Adobe 仿宋 Std R" w:cs="Futura"/>
              </w:rPr>
              <w:t xml:space="preserve"> or</w:t>
            </w:r>
            <w:r w:rsidR="00230D6F" w:rsidRPr="002D5214">
              <w:rPr>
                <w:rFonts w:ascii="Adobe 仿宋 Std R" w:eastAsia="Adobe 仿宋 Std R" w:hAnsi="Adobe 仿宋 Std R" w:cs="Futura"/>
              </w:rPr>
              <w:t xml:space="preserve"> even larger regions, and </w:t>
            </w:r>
            <w:r w:rsidR="0092702B" w:rsidRPr="002D5214">
              <w:rPr>
                <w:rFonts w:ascii="Adobe 仿宋 Std R" w:eastAsia="Adobe 仿宋 Std R" w:hAnsi="Adobe 仿宋 Std R" w:cs="Futura"/>
              </w:rPr>
              <w:t xml:space="preserve">to </w:t>
            </w:r>
            <w:r w:rsidR="00230D6F" w:rsidRPr="002D5214">
              <w:rPr>
                <w:rFonts w:ascii="Adobe 仿宋 Std R" w:eastAsia="Adobe 仿宋 Std R" w:hAnsi="Adobe 仿宋 Std R" w:cs="Futura"/>
              </w:rPr>
              <w:t xml:space="preserve">set up a space </w:t>
            </w:r>
            <w:r w:rsidR="009232DD" w:rsidRPr="002D5214">
              <w:rPr>
                <w:rFonts w:ascii="Adobe 仿宋 Std R" w:eastAsia="Adobe 仿宋 Std R" w:hAnsi="Adobe 仿宋 Std R" w:cs="Futura"/>
              </w:rPr>
              <w:t>representation</w:t>
            </w:r>
            <w:r w:rsidR="00102843" w:rsidRPr="002D5214">
              <w:rPr>
                <w:rFonts w:ascii="Adobe 仿宋 Std R" w:eastAsia="Adobe 仿宋 Std R" w:hAnsi="Adobe 仿宋 Std R" w:cs="Futura"/>
              </w:rPr>
              <w:t xml:space="preserve"> of </w:t>
            </w:r>
            <w:r w:rsidR="00941CB9" w:rsidRPr="002D5214">
              <w:rPr>
                <w:rFonts w:ascii="Adobe 仿宋 Std R" w:eastAsia="Adobe 仿宋 Std R" w:hAnsi="Adobe 仿宋 Std R" w:cs="Futura"/>
              </w:rPr>
              <w:t>“</w:t>
            </w:r>
            <w:r w:rsidR="00102843" w:rsidRPr="002D5214">
              <w:rPr>
                <w:rFonts w:ascii="Adobe 仿宋 Std R" w:eastAsia="Adobe 仿宋 Std R" w:hAnsi="Adobe 仿宋 Std R" w:cs="Futura"/>
              </w:rPr>
              <w:t>age</w:t>
            </w:r>
            <w:r w:rsidR="00780D1B">
              <w:rPr>
                <w:rFonts w:ascii="Adobe 仿宋 Std R" w:eastAsia="Adobe 仿宋 Std R" w:hAnsi="Adobe 仿宋 Std R" w:cs="Futura" w:hint="eastAsia"/>
              </w:rPr>
              <w:t>d</w:t>
            </w:r>
            <w:r w:rsidR="00102843" w:rsidRPr="002D5214">
              <w:rPr>
                <w:rFonts w:ascii="Adobe 仿宋 Std R" w:eastAsia="Adobe 仿宋 Std R" w:hAnsi="Adobe 仿宋 Std R" w:cs="Futura"/>
              </w:rPr>
              <w:t>-friendly design</w:t>
            </w:r>
            <w:r w:rsidR="00941CB9" w:rsidRPr="002D5214">
              <w:rPr>
                <w:rFonts w:ascii="Adobe 仿宋 Std R" w:eastAsia="Adobe 仿宋 Std R" w:hAnsi="Adobe 仿宋 Std R" w:cs="Futura"/>
              </w:rPr>
              <w:t>”</w:t>
            </w:r>
            <w:r w:rsidR="00102843" w:rsidRPr="002D5214">
              <w:rPr>
                <w:rFonts w:ascii="Adobe 仿宋 Std R" w:eastAsia="Adobe 仿宋 Std R" w:hAnsi="Adobe 仿宋 Std R" w:cs="Futura"/>
              </w:rPr>
              <w:t>.</w:t>
            </w:r>
          </w:p>
          <w:p w14:paraId="0CAEA757" w14:textId="77777777" w:rsidR="00173C3E" w:rsidRPr="00FB744E" w:rsidRDefault="00173C3E" w:rsidP="00173C3E">
            <w:pPr>
              <w:jc w:val="left"/>
              <w:rPr>
                <w:rFonts w:ascii="Verdana" w:hAnsi="Verdana"/>
                <w:color w:val="414141"/>
                <w:szCs w:val="21"/>
                <w:shd w:val="clear" w:color="auto" w:fill="F2F6FA"/>
              </w:rPr>
            </w:pPr>
          </w:p>
          <w:p w14:paraId="235665D6" w14:textId="77777777" w:rsidR="00173C3E" w:rsidRPr="00FB744E" w:rsidRDefault="00173C3E" w:rsidP="00173C3E">
            <w:pPr>
              <w:jc w:val="left"/>
              <w:rPr>
                <w:rFonts w:ascii="Verdana" w:hAnsi="Verdana"/>
                <w:color w:val="414141"/>
                <w:szCs w:val="21"/>
                <w:shd w:val="clear" w:color="auto" w:fill="F2F6FA"/>
              </w:rPr>
            </w:pPr>
          </w:p>
          <w:p w14:paraId="448D832E" w14:textId="77777777" w:rsidR="00173C3E" w:rsidRPr="00FB744E" w:rsidRDefault="00173C3E" w:rsidP="00173C3E">
            <w:pPr>
              <w:jc w:val="left"/>
              <w:rPr>
                <w:rFonts w:ascii="Verdana" w:hAnsi="Verdana"/>
                <w:color w:val="414141"/>
                <w:szCs w:val="21"/>
                <w:shd w:val="clear" w:color="auto" w:fill="F2F6FA"/>
              </w:rPr>
            </w:pPr>
          </w:p>
          <w:p w14:paraId="03EE5DA5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78D315DD" w14:textId="6952D6B4" w:rsidR="00E30C20" w:rsidRPr="00173C3E" w:rsidRDefault="00E30C20" w:rsidP="00B72FBB">
            <w:pP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53706A" w14:textId="77777777" w:rsidR="007C7424" w:rsidRPr="007C7424" w:rsidRDefault="007C7424"/>
    <w:sectPr w:rsidR="007C7424" w:rsidRPr="007C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78322" w14:textId="77777777" w:rsidR="0023466A" w:rsidRDefault="0023466A" w:rsidP="002C1B0D">
      <w:r>
        <w:separator/>
      </w:r>
    </w:p>
  </w:endnote>
  <w:endnote w:type="continuationSeparator" w:id="0">
    <w:p w14:paraId="5B862445" w14:textId="77777777" w:rsidR="0023466A" w:rsidRDefault="0023466A" w:rsidP="002C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KaiTi">
    <w:altName w:val="楷体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2020400000000000000"/>
    <w:charset w:val="50"/>
    <w:family w:val="auto"/>
    <w:pitch w:val="variable"/>
    <w:sig w:usb0="00000001" w:usb1="0A0F1810" w:usb2="00000016" w:usb3="00000000" w:csb0="0006000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BA775" w14:textId="77777777" w:rsidR="0023466A" w:rsidRDefault="0023466A" w:rsidP="002C1B0D">
      <w:r>
        <w:separator/>
      </w:r>
    </w:p>
  </w:footnote>
  <w:footnote w:type="continuationSeparator" w:id="0">
    <w:p w14:paraId="21FC7630" w14:textId="77777777" w:rsidR="0023466A" w:rsidRDefault="0023466A" w:rsidP="002C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85"/>
    <w:multiLevelType w:val="hybridMultilevel"/>
    <w:tmpl w:val="078AB20C"/>
    <w:lvl w:ilvl="0" w:tplc="704C978A">
      <w:start w:val="5"/>
      <w:numFmt w:val="bullet"/>
      <w:lvlText w:val="□"/>
      <w:lvlJc w:val="left"/>
      <w:pPr>
        <w:ind w:left="517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9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7" w:hanging="420"/>
      </w:pPr>
      <w:rPr>
        <w:rFonts w:ascii="Wingdings" w:hAnsi="Wingdings" w:hint="default"/>
      </w:rPr>
    </w:lvl>
  </w:abstractNum>
  <w:abstractNum w:abstractNumId="1">
    <w:nsid w:val="042B26B7"/>
    <w:multiLevelType w:val="hybridMultilevel"/>
    <w:tmpl w:val="8C32CD16"/>
    <w:lvl w:ilvl="0" w:tplc="2B106BCA">
      <w:numFmt w:val="bullet"/>
      <w:lvlText w:val="□"/>
      <w:lvlJc w:val="left"/>
      <w:pPr>
        <w:ind w:left="2315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27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5" w:hanging="420"/>
      </w:pPr>
      <w:rPr>
        <w:rFonts w:ascii="Wingdings" w:hAnsi="Wingdings" w:hint="default"/>
      </w:rPr>
    </w:lvl>
  </w:abstractNum>
  <w:abstractNum w:abstractNumId="2">
    <w:nsid w:val="0BB41A4A"/>
    <w:multiLevelType w:val="hybridMultilevel"/>
    <w:tmpl w:val="64C2C34E"/>
    <w:lvl w:ilvl="0" w:tplc="86FAC386">
      <w:start w:val="5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="微软雅黑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357B44"/>
    <w:multiLevelType w:val="hybridMultilevel"/>
    <w:tmpl w:val="D05619E6"/>
    <w:lvl w:ilvl="0" w:tplc="EDEE6218">
      <w:start w:val="5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37DF247A"/>
    <w:multiLevelType w:val="hybridMultilevel"/>
    <w:tmpl w:val="373EC474"/>
    <w:lvl w:ilvl="0" w:tplc="61BCF936">
      <w:numFmt w:val="bullet"/>
      <w:lvlText w:val="■"/>
      <w:lvlJc w:val="left"/>
      <w:pPr>
        <w:ind w:left="162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44215FE6"/>
    <w:multiLevelType w:val="hybridMultilevel"/>
    <w:tmpl w:val="9A72B62E"/>
    <w:lvl w:ilvl="0" w:tplc="5FFA75E6">
      <w:start w:val="5"/>
      <w:numFmt w:val="bullet"/>
      <w:lvlText w:val="□"/>
      <w:lvlJc w:val="left"/>
      <w:pPr>
        <w:ind w:left="144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489C41BD"/>
    <w:multiLevelType w:val="hybridMultilevel"/>
    <w:tmpl w:val="3F4000BE"/>
    <w:lvl w:ilvl="0" w:tplc="120CA054">
      <w:start w:val="5"/>
      <w:numFmt w:val="bullet"/>
      <w:lvlText w:val="□"/>
      <w:lvlJc w:val="left"/>
      <w:pPr>
        <w:ind w:left="108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5EE1357A"/>
    <w:multiLevelType w:val="hybridMultilevel"/>
    <w:tmpl w:val="A5F89A42"/>
    <w:lvl w:ilvl="0" w:tplc="7512AD56">
      <w:start w:val="5"/>
      <w:numFmt w:val="bullet"/>
      <w:lvlText w:val="□"/>
      <w:lvlJc w:val="left"/>
      <w:pPr>
        <w:ind w:left="168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65BC20E4"/>
    <w:multiLevelType w:val="hybridMultilevel"/>
    <w:tmpl w:val="37680E98"/>
    <w:lvl w:ilvl="0" w:tplc="7512AD56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80C6453"/>
    <w:multiLevelType w:val="hybridMultilevel"/>
    <w:tmpl w:val="798C795E"/>
    <w:lvl w:ilvl="0" w:tplc="BE9863DC">
      <w:numFmt w:val="bullet"/>
      <w:lvlText w:val="-"/>
      <w:lvlJc w:val="left"/>
      <w:pPr>
        <w:ind w:left="360" w:hanging="360"/>
      </w:pPr>
      <w:rPr>
        <w:rFonts w:ascii="Times New Roman" w:eastAsia="黑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61"/>
    <w:rsid w:val="00027C47"/>
    <w:rsid w:val="00063D90"/>
    <w:rsid w:val="0006430B"/>
    <w:rsid w:val="000858C8"/>
    <w:rsid w:val="000977E5"/>
    <w:rsid w:val="000A4A01"/>
    <w:rsid w:val="000A5E76"/>
    <w:rsid w:val="000A630B"/>
    <w:rsid w:val="000B24BF"/>
    <w:rsid w:val="000F12E3"/>
    <w:rsid w:val="000F3364"/>
    <w:rsid w:val="00102843"/>
    <w:rsid w:val="00104160"/>
    <w:rsid w:val="00125FA7"/>
    <w:rsid w:val="0013002F"/>
    <w:rsid w:val="001676D2"/>
    <w:rsid w:val="00170F86"/>
    <w:rsid w:val="00173C3E"/>
    <w:rsid w:val="00192C9B"/>
    <w:rsid w:val="001D6790"/>
    <w:rsid w:val="00214529"/>
    <w:rsid w:val="00230D6F"/>
    <w:rsid w:val="00233486"/>
    <w:rsid w:val="0023466A"/>
    <w:rsid w:val="00243DEB"/>
    <w:rsid w:val="002466E1"/>
    <w:rsid w:val="00251B39"/>
    <w:rsid w:val="0027724B"/>
    <w:rsid w:val="00282F4B"/>
    <w:rsid w:val="002A5747"/>
    <w:rsid w:val="002C04F0"/>
    <w:rsid w:val="002C1B0D"/>
    <w:rsid w:val="002D5214"/>
    <w:rsid w:val="00306839"/>
    <w:rsid w:val="00340F61"/>
    <w:rsid w:val="00346911"/>
    <w:rsid w:val="003513AF"/>
    <w:rsid w:val="0035599D"/>
    <w:rsid w:val="00360B5D"/>
    <w:rsid w:val="003624FD"/>
    <w:rsid w:val="003B51B0"/>
    <w:rsid w:val="003B5CFF"/>
    <w:rsid w:val="003F35DD"/>
    <w:rsid w:val="003F6253"/>
    <w:rsid w:val="004111F5"/>
    <w:rsid w:val="00417199"/>
    <w:rsid w:val="00425F10"/>
    <w:rsid w:val="00430325"/>
    <w:rsid w:val="00445AA3"/>
    <w:rsid w:val="00453A94"/>
    <w:rsid w:val="00467C98"/>
    <w:rsid w:val="00485713"/>
    <w:rsid w:val="004E6DED"/>
    <w:rsid w:val="005176FB"/>
    <w:rsid w:val="00526DC3"/>
    <w:rsid w:val="00527500"/>
    <w:rsid w:val="00530566"/>
    <w:rsid w:val="0054402E"/>
    <w:rsid w:val="0055633F"/>
    <w:rsid w:val="005640E5"/>
    <w:rsid w:val="00574417"/>
    <w:rsid w:val="00577D25"/>
    <w:rsid w:val="0058083B"/>
    <w:rsid w:val="0058385A"/>
    <w:rsid w:val="005B3C36"/>
    <w:rsid w:val="005B3FC1"/>
    <w:rsid w:val="005E58A5"/>
    <w:rsid w:val="005F2B6F"/>
    <w:rsid w:val="005F345A"/>
    <w:rsid w:val="00603BE1"/>
    <w:rsid w:val="0063148D"/>
    <w:rsid w:val="00632B0E"/>
    <w:rsid w:val="006354E7"/>
    <w:rsid w:val="0067187C"/>
    <w:rsid w:val="006E2FCD"/>
    <w:rsid w:val="00707081"/>
    <w:rsid w:val="00736F73"/>
    <w:rsid w:val="00765735"/>
    <w:rsid w:val="0076767E"/>
    <w:rsid w:val="007805EE"/>
    <w:rsid w:val="00780D1B"/>
    <w:rsid w:val="007830E6"/>
    <w:rsid w:val="00785018"/>
    <w:rsid w:val="007C7424"/>
    <w:rsid w:val="007D31B4"/>
    <w:rsid w:val="007D4141"/>
    <w:rsid w:val="0081640F"/>
    <w:rsid w:val="00832EC2"/>
    <w:rsid w:val="0084561E"/>
    <w:rsid w:val="00871B44"/>
    <w:rsid w:val="008C557B"/>
    <w:rsid w:val="008C6672"/>
    <w:rsid w:val="008E4D02"/>
    <w:rsid w:val="009232DD"/>
    <w:rsid w:val="0092702B"/>
    <w:rsid w:val="00941CB9"/>
    <w:rsid w:val="00952488"/>
    <w:rsid w:val="00957FBC"/>
    <w:rsid w:val="00965742"/>
    <w:rsid w:val="00971782"/>
    <w:rsid w:val="00975E5E"/>
    <w:rsid w:val="009772CC"/>
    <w:rsid w:val="009A0F13"/>
    <w:rsid w:val="009D299D"/>
    <w:rsid w:val="00A06CC8"/>
    <w:rsid w:val="00A33EB0"/>
    <w:rsid w:val="00A444A5"/>
    <w:rsid w:val="00A70A0F"/>
    <w:rsid w:val="00A81EF7"/>
    <w:rsid w:val="00A97F77"/>
    <w:rsid w:val="00AC3E99"/>
    <w:rsid w:val="00AF7C41"/>
    <w:rsid w:val="00B37260"/>
    <w:rsid w:val="00B40A3F"/>
    <w:rsid w:val="00B72FBB"/>
    <w:rsid w:val="00BA3B18"/>
    <w:rsid w:val="00BB6114"/>
    <w:rsid w:val="00BC1EA5"/>
    <w:rsid w:val="00BE708A"/>
    <w:rsid w:val="00C43E96"/>
    <w:rsid w:val="00C6142C"/>
    <w:rsid w:val="00C6684D"/>
    <w:rsid w:val="00C70AC4"/>
    <w:rsid w:val="00C87C12"/>
    <w:rsid w:val="00C87E15"/>
    <w:rsid w:val="00CA1088"/>
    <w:rsid w:val="00CB71C1"/>
    <w:rsid w:val="00CD1C2D"/>
    <w:rsid w:val="00CE192B"/>
    <w:rsid w:val="00CF6FD4"/>
    <w:rsid w:val="00D86A65"/>
    <w:rsid w:val="00DA0A23"/>
    <w:rsid w:val="00DD16D6"/>
    <w:rsid w:val="00DE3959"/>
    <w:rsid w:val="00DF7401"/>
    <w:rsid w:val="00E30C20"/>
    <w:rsid w:val="00E4435C"/>
    <w:rsid w:val="00E6469F"/>
    <w:rsid w:val="00EA00E6"/>
    <w:rsid w:val="00EA585D"/>
    <w:rsid w:val="00EA638F"/>
    <w:rsid w:val="00ED5F37"/>
    <w:rsid w:val="00EE2887"/>
    <w:rsid w:val="00F00325"/>
    <w:rsid w:val="00F104E8"/>
    <w:rsid w:val="00F73B5B"/>
    <w:rsid w:val="00F973C2"/>
    <w:rsid w:val="00FA4799"/>
    <w:rsid w:val="00FB28CB"/>
    <w:rsid w:val="00FB744E"/>
    <w:rsid w:val="00FD659B"/>
    <w:rsid w:val="2326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70A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日期字符"/>
    <w:basedOn w:val="a0"/>
    <w:link w:val="a3"/>
    <w:uiPriority w:val="99"/>
    <w:semiHidden/>
  </w:style>
  <w:style w:type="character" w:customStyle="1" w:styleId="ad">
    <w:name w:val="标题字符"/>
    <w:basedOn w:val="a0"/>
    <w:link w:val="ac"/>
    <w:uiPriority w:val="1"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字符"/>
    <w:basedOn w:val="a0"/>
    <w:link w:val="a9"/>
    <w:uiPriority w:val="99"/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Pr>
      <w:sz w:val="18"/>
      <w:szCs w:val="18"/>
    </w:rPr>
  </w:style>
  <w:style w:type="character" w:customStyle="1" w:styleId="HTML0">
    <w:name w:val="HTML  预设格式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rsid w:val="00FA4799"/>
    <w:pPr>
      <w:ind w:firstLineChars="200" w:firstLine="420"/>
    </w:pPr>
  </w:style>
  <w:style w:type="character" w:styleId="af0">
    <w:name w:val="Placeholder Text"/>
    <w:basedOn w:val="a0"/>
    <w:uiPriority w:val="99"/>
    <w:semiHidden/>
    <w:rsid w:val="00603BE1"/>
    <w:rPr>
      <w:color w:val="808080"/>
    </w:rPr>
  </w:style>
  <w:style w:type="paragraph" w:customStyle="1" w:styleId="af1">
    <w:name w:val="[基本段落]"/>
    <w:basedOn w:val="a"/>
    <w:uiPriority w:val="99"/>
    <w:rsid w:val="00C6684D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日期字符"/>
    <w:basedOn w:val="a0"/>
    <w:link w:val="a3"/>
    <w:uiPriority w:val="99"/>
    <w:semiHidden/>
  </w:style>
  <w:style w:type="character" w:customStyle="1" w:styleId="ad">
    <w:name w:val="标题字符"/>
    <w:basedOn w:val="a0"/>
    <w:link w:val="ac"/>
    <w:uiPriority w:val="1"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字符"/>
    <w:basedOn w:val="a0"/>
    <w:link w:val="a9"/>
    <w:uiPriority w:val="99"/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Pr>
      <w:sz w:val="18"/>
      <w:szCs w:val="18"/>
    </w:rPr>
  </w:style>
  <w:style w:type="character" w:customStyle="1" w:styleId="HTML0">
    <w:name w:val="HTML  预设格式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rsid w:val="00FA4799"/>
    <w:pPr>
      <w:ind w:firstLineChars="200" w:firstLine="420"/>
    </w:pPr>
  </w:style>
  <w:style w:type="character" w:styleId="af0">
    <w:name w:val="Placeholder Text"/>
    <w:basedOn w:val="a0"/>
    <w:uiPriority w:val="99"/>
    <w:semiHidden/>
    <w:rsid w:val="00603BE1"/>
    <w:rPr>
      <w:color w:val="808080"/>
    </w:rPr>
  </w:style>
  <w:style w:type="paragraph" w:customStyle="1" w:styleId="af1">
    <w:name w:val="[基本段落]"/>
    <w:basedOn w:val="a"/>
    <w:uiPriority w:val="99"/>
    <w:rsid w:val="00C6684D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7A0C4-CD46-5043-A715-72A8735B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345</Words>
  <Characters>1971</Characters>
  <Application>Microsoft Macintosh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 段</cp:lastModifiedBy>
  <cp:revision>17</cp:revision>
  <dcterms:created xsi:type="dcterms:W3CDTF">2020-07-31T07:52:00Z</dcterms:created>
  <dcterms:modified xsi:type="dcterms:W3CDTF">2020-07-31T13:01:00Z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