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参赛报名表</w:t>
      </w:r>
    </w:p>
    <w:tbl>
      <w:tblPr>
        <w:tblStyle w:val="2"/>
        <w:tblpPr w:leftFromText="180" w:rightFromText="180" w:vertAnchor="text" w:horzAnchor="page" w:tblpXSpec="center" w:tblpY="234"/>
        <w:tblOverlap w:val="never"/>
        <w:tblW w:w="9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969"/>
        <w:gridCol w:w="1695"/>
        <w:gridCol w:w="2299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960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2"/>
                <w:szCs w:val="21"/>
              </w:rPr>
            </w:pPr>
            <w:r>
              <w:rPr>
                <w:rFonts w:hint="eastAsia" w:ascii="黑体" w:hAnsi="黑体" w:eastAsia="黑体" w:cs="Helvetica Neue"/>
                <w:color w:val="000000"/>
                <w:kern w:val="0"/>
                <w:sz w:val="28"/>
                <w:szCs w:val="28"/>
              </w:rPr>
              <w:t>渭南市临渭区银色浪漫设计大赛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Ansi="微软雅黑" w:eastAsia="微软雅黑" w:cs="微软雅黑"/>
                <w:color w:val="000000"/>
                <w:sz w:val="22"/>
                <w:szCs w:val="21"/>
              </w:rPr>
              <w:t>选择赛</w:t>
            </w: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道</w:t>
            </w:r>
          </w:p>
        </w:tc>
        <w:tc>
          <w:tcPr>
            <w:tcW w:w="7843" w:type="dxa"/>
            <w:gridSpan w:val="4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left="420" w:leftChars="0" w:hanging="420" w:firstLine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赛道一: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适老空间设计改造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ind w:firstLine="2940" w:firstLineChars="1400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赛道二: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老年银发产品设计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ind w:firstLine="2940" w:firstLineChars="1400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赛道三: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老年运营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IP 招募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作品名称</w:t>
            </w:r>
          </w:p>
        </w:tc>
        <w:tc>
          <w:tcPr>
            <w:tcW w:w="784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耆老归园居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姓名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联系电话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邮箱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单位/学校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朱磊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15368150861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ynjzsjb@163.com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云南石嵇建筑环境设计研究院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团队成员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王颢璇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18787012336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780152950@qq.com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云南石嵇建筑环境设计研究院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杨燕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15559685090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1298245384@qq.com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云南石嵇建筑环境设计研究院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饶平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18687335052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821918290@qq.com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云南石嵇建筑环境设计研究院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李建伟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15288243081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915135924@qq.com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云南石嵇建筑环境设计研究院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D6055"/>
    <w:multiLevelType w:val="singleLevel"/>
    <w:tmpl w:val="830D605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D3661"/>
    <w:rsid w:val="164E30E4"/>
    <w:rsid w:val="5C035FD0"/>
    <w:rsid w:val="74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2020-07-30T07:49:00Z</dcterms:created>
  <dc:creator>abandon</dc:creator>
  <cp:lastModifiedBy>abandon</cp:lastModifiedBy>
  <dcterms:modified xsi:type="dcterms:W3CDTF">2020-07-31T08:58:27Z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