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48" w:rsidRPr="0042259D" w:rsidRDefault="0042259D">
      <w:pPr>
        <w:rPr>
          <w:rFonts w:ascii="微软雅黑" w:eastAsia="微软雅黑" w:hAnsi="微软雅黑" w:cs="微软雅黑"/>
          <w:b/>
          <w:color w:val="000000"/>
          <w:sz w:val="22"/>
          <w:szCs w:val="24"/>
        </w:rPr>
      </w:pPr>
      <w:r w:rsidRPr="0042259D">
        <w:rPr>
          <w:rFonts w:ascii="微软雅黑" w:eastAsia="微软雅黑" w:hAnsi="微软雅黑" w:cs="微软雅黑" w:hint="eastAsia"/>
          <w:b/>
          <w:color w:val="000000"/>
          <w:sz w:val="22"/>
          <w:szCs w:val="24"/>
        </w:rPr>
        <w:t>“竹梦系列”设计说明：</w:t>
      </w:r>
    </w:p>
    <w:p w:rsidR="0042259D" w:rsidRPr="0042259D" w:rsidRDefault="0042259D" w:rsidP="0042259D">
      <w:pPr>
        <w:spacing w:before="100" w:beforeAutospacing="1" w:after="100" w:afterAutospacing="1"/>
        <w:rPr>
          <w:rFonts w:ascii="微软雅黑" w:eastAsia="微软雅黑" w:hAnsi="微软雅黑" w:cs="微软雅黑"/>
          <w:color w:val="000000"/>
          <w:sz w:val="18"/>
        </w:rPr>
      </w:pPr>
      <w:r w:rsidRPr="0042259D">
        <w:rPr>
          <w:rFonts w:ascii="微软雅黑" w:eastAsia="微软雅黑" w:hAnsi="微软雅黑" w:cs="微软雅黑" w:hint="eastAsia"/>
          <w:color w:val="000000"/>
          <w:sz w:val="18"/>
        </w:rPr>
        <w:t>根据</w:t>
      </w:r>
      <w:r w:rsidRPr="0042259D">
        <w:rPr>
          <w:rFonts w:ascii="微软雅黑" w:eastAsia="微软雅黑" w:hAnsi="微软雅黑" w:cs="微软雅黑"/>
          <w:color w:val="000000"/>
          <w:sz w:val="18"/>
        </w:rPr>
        <w:t>幸福古村</w:t>
      </w:r>
      <w:r w:rsidRPr="0042259D">
        <w:rPr>
          <w:rFonts w:ascii="微软雅黑" w:eastAsia="微软雅黑" w:hAnsi="微软雅黑" w:cs="微软雅黑" w:hint="eastAsia"/>
          <w:color w:val="000000"/>
          <w:sz w:val="18"/>
        </w:rPr>
        <w:t>“</w:t>
      </w:r>
      <w:r w:rsidRPr="0042259D">
        <w:rPr>
          <w:rFonts w:ascii="微软雅黑" w:eastAsia="微软雅黑" w:hAnsi="微软雅黑" w:cs="微软雅黑"/>
          <w:color w:val="000000"/>
          <w:sz w:val="18"/>
          <w:szCs w:val="24"/>
        </w:rPr>
        <w:t>质朴原乡</w:t>
      </w:r>
      <w:r w:rsidRPr="0042259D">
        <w:rPr>
          <w:rFonts w:ascii="微软雅黑" w:eastAsia="微软雅黑" w:hAnsi="微软雅黑" w:cs="微软雅黑" w:hint="eastAsia"/>
          <w:color w:val="000000"/>
          <w:sz w:val="18"/>
        </w:rPr>
        <w:t>”的特色，和</w:t>
      </w:r>
      <w:r w:rsidRPr="0042259D">
        <w:rPr>
          <w:rFonts w:ascii="微软雅黑" w:eastAsia="微软雅黑" w:hAnsi="微软雅黑" w:cs="微软雅黑"/>
          <w:color w:val="000000"/>
          <w:sz w:val="18"/>
        </w:rPr>
        <w:t>整个村子苍翠山林</w:t>
      </w:r>
      <w:r w:rsidRPr="0042259D">
        <w:rPr>
          <w:rFonts w:ascii="微软雅黑" w:eastAsia="微软雅黑" w:hAnsi="微软雅黑" w:cs="微软雅黑" w:hint="eastAsia"/>
          <w:color w:val="000000"/>
          <w:sz w:val="18"/>
        </w:rPr>
        <w:t>的</w:t>
      </w:r>
      <w:r w:rsidRPr="0042259D">
        <w:rPr>
          <w:rFonts w:ascii="微软雅黑" w:eastAsia="微软雅黑" w:hAnsi="微软雅黑" w:cs="微软雅黑"/>
          <w:color w:val="000000"/>
          <w:sz w:val="18"/>
          <w:szCs w:val="24"/>
        </w:rPr>
        <w:t>基调</w:t>
      </w:r>
      <w:r w:rsidRPr="0042259D">
        <w:rPr>
          <w:rFonts w:ascii="微软雅黑" w:eastAsia="微软雅黑" w:hAnsi="微软雅黑" w:cs="微软雅黑" w:hint="eastAsia"/>
          <w:color w:val="000000"/>
          <w:sz w:val="18"/>
        </w:rPr>
        <w:t>，选用最质朴、最原乡的“竹”为主要设计元素和原材料，设计出独具古村特色的“竹梦”系列公共艺术装置。“竹”寓意深远，建造成本低，适合古村升级改造；“梦”代表古村向往美好生活、注入生机的愿景。，在设计中，将设计主题“古村竹梦，竹梦幸福”融入古村自然之美，烘托最原始的美好。“竹梦”系列分别为《竹山》、《竹椅》、《</w:t>
      </w:r>
      <w:r w:rsidR="00C92E18">
        <w:rPr>
          <w:rFonts w:ascii="微软雅黑" w:eastAsia="微软雅黑" w:hAnsi="微软雅黑" w:cs="微软雅黑" w:hint="eastAsia"/>
          <w:color w:val="000000"/>
          <w:sz w:val="18"/>
        </w:rPr>
        <w:t>花</w:t>
      </w:r>
      <w:r w:rsidRPr="0042259D">
        <w:rPr>
          <w:rFonts w:ascii="微软雅黑" w:eastAsia="微软雅黑" w:hAnsi="微软雅黑" w:cs="微软雅黑" w:hint="eastAsia"/>
          <w:color w:val="000000"/>
          <w:sz w:val="18"/>
        </w:rPr>
        <w:t>廊》、《</w:t>
      </w:r>
      <w:r w:rsidR="00C92E18">
        <w:rPr>
          <w:rFonts w:ascii="微软雅黑" w:eastAsia="微软雅黑" w:hAnsi="微软雅黑" w:cs="微软雅黑" w:hint="eastAsia"/>
          <w:color w:val="000000"/>
          <w:sz w:val="18"/>
        </w:rPr>
        <w:t>花</w:t>
      </w:r>
      <w:r w:rsidRPr="0042259D">
        <w:rPr>
          <w:rFonts w:ascii="微软雅黑" w:eastAsia="微软雅黑" w:hAnsi="微软雅黑" w:cs="微软雅黑" w:hint="eastAsia"/>
          <w:color w:val="000000"/>
          <w:sz w:val="18"/>
        </w:rPr>
        <w:t>亭》。将其分布在三条步道当中，可作为休憩、驿站等，点缀提升古村沿路景观。</w:t>
      </w:r>
    </w:p>
    <w:p w:rsidR="0042259D" w:rsidRDefault="0042259D" w:rsidP="0042259D">
      <w:pPr>
        <w:spacing w:before="100" w:beforeAutospacing="1" w:after="100" w:afterAutospacing="1"/>
        <w:rPr>
          <w:rFonts w:ascii="微软雅黑" w:eastAsia="微软雅黑" w:hAnsi="微软雅黑" w:cs="微软雅黑"/>
          <w:color w:val="000000"/>
          <w:sz w:val="18"/>
        </w:rPr>
      </w:pPr>
      <w:r w:rsidRPr="0042259D">
        <w:rPr>
          <w:rFonts w:ascii="微软雅黑" w:eastAsia="微软雅黑" w:hAnsi="微软雅黑" w:cs="微软雅黑" w:hint="eastAsia"/>
          <w:color w:val="000000"/>
          <w:sz w:val="18"/>
        </w:rPr>
        <w:t>《花亭》，属于公共艺术装置系列。运用花卉文化元素，设计兼具艺术</w:t>
      </w:r>
      <w:r w:rsidR="00DB317D">
        <w:rPr>
          <w:rFonts w:ascii="微软雅黑" w:eastAsia="微软雅黑" w:hAnsi="微软雅黑" w:cs="微软雅黑" w:hint="eastAsia"/>
          <w:color w:val="000000"/>
          <w:sz w:val="18"/>
        </w:rPr>
        <w:t>装置与景观休闲亭为一体，形状新颖是古村一大亮点。材料上可运用</w:t>
      </w:r>
      <w:r w:rsidR="004B36CB">
        <w:rPr>
          <w:rFonts w:ascii="微软雅黑" w:eastAsia="微软雅黑" w:hAnsi="微软雅黑" w:cs="微软雅黑" w:hint="eastAsia"/>
          <w:color w:val="000000"/>
          <w:sz w:val="18"/>
        </w:rPr>
        <w:t>竹</w:t>
      </w:r>
      <w:r w:rsidRPr="0042259D">
        <w:rPr>
          <w:rFonts w:ascii="微软雅黑" w:eastAsia="微软雅黑" w:hAnsi="微软雅黑" w:cs="微软雅黑" w:hint="eastAsia"/>
          <w:color w:val="000000"/>
          <w:sz w:val="18"/>
        </w:rPr>
        <w:t>片</w:t>
      </w:r>
      <w:r w:rsidR="00DB317D">
        <w:rPr>
          <w:rFonts w:ascii="微软雅黑" w:eastAsia="微软雅黑" w:hAnsi="微软雅黑" w:cs="微软雅黑" w:hint="eastAsia"/>
          <w:color w:val="000000"/>
          <w:sz w:val="18"/>
        </w:rPr>
        <w:t>拼接加</w:t>
      </w:r>
      <w:r w:rsidRPr="0042259D">
        <w:rPr>
          <w:rFonts w:ascii="微软雅黑" w:eastAsia="微软雅黑" w:hAnsi="微软雅黑" w:cs="微软雅黑" w:hint="eastAsia"/>
          <w:color w:val="000000"/>
          <w:sz w:val="18"/>
        </w:rPr>
        <w:t>钢管材料拼接而成。既环保有趣，又为城市增添一道亮丽的风景线。</w:t>
      </w:r>
    </w:p>
    <w:p w:rsidR="00BA67D7" w:rsidRDefault="00BA67D7" w:rsidP="0042259D">
      <w:pPr>
        <w:spacing w:before="100" w:beforeAutospacing="1" w:after="100" w:afterAutospacing="1"/>
        <w:rPr>
          <w:rFonts w:ascii="微软雅黑" w:eastAsia="微软雅黑" w:hAnsi="微软雅黑" w:cs="微软雅黑"/>
          <w:color w:val="000000"/>
          <w:sz w:val="18"/>
        </w:rPr>
      </w:pPr>
      <w:r w:rsidRPr="00BA67D7">
        <w:rPr>
          <w:rFonts w:ascii="微软雅黑" w:eastAsia="微软雅黑" w:hAnsi="微软雅黑" w:cs="微软雅黑" w:hint="eastAsia"/>
          <w:color w:val="000000"/>
          <w:sz w:val="18"/>
        </w:rPr>
        <w:t>《花廊》，运用花卉文化元素，材料为</w:t>
      </w:r>
      <w:r>
        <w:rPr>
          <w:rFonts w:ascii="微软雅黑" w:eastAsia="微软雅黑" w:hAnsi="微软雅黑" w:cs="微软雅黑" w:hint="eastAsia"/>
          <w:color w:val="000000"/>
          <w:sz w:val="18"/>
        </w:rPr>
        <w:t>竹、钢管、</w:t>
      </w:r>
      <w:r w:rsidRPr="00BA67D7">
        <w:rPr>
          <w:rFonts w:ascii="微软雅黑" w:eastAsia="微软雅黑" w:hAnsi="微软雅黑" w:cs="微软雅黑" w:hint="eastAsia"/>
          <w:color w:val="000000"/>
          <w:sz w:val="18"/>
        </w:rPr>
        <w:t>木板，颜色为白色加木原色，可放置于不同环境中，无论作为艺术装置还是景观雕塑都是亮点。优势是可以与人产生互动，“光影变化”与“穿梭感”是一大特色。以“框景”的形式认识古村，以花的轮廓看古村，还具有遮阳功能，实用性与趣味性合二为一。形式分为三种，轮廓来源于花的形状，加上创意的结合，打造最具特色的景观一角。利用“拍照”与“网红”等当下流行趋势设计城市艺术装置，整体提升古村公共空间的文化魅力。</w:t>
      </w:r>
      <w:bookmarkStart w:id="0" w:name="_GoBack"/>
      <w:bookmarkEnd w:id="0"/>
    </w:p>
    <w:p w:rsidR="00BA67D7" w:rsidRDefault="00BA67D7" w:rsidP="0042259D">
      <w:pPr>
        <w:spacing w:before="100" w:beforeAutospacing="1" w:after="100" w:afterAutospacing="1"/>
        <w:rPr>
          <w:rFonts w:ascii="微软雅黑" w:eastAsia="微软雅黑" w:hAnsi="微软雅黑" w:cs="微软雅黑"/>
          <w:color w:val="000000"/>
          <w:sz w:val="18"/>
        </w:rPr>
      </w:pPr>
      <w:r w:rsidRPr="00BA67D7">
        <w:rPr>
          <w:rFonts w:ascii="微软雅黑" w:eastAsia="微软雅黑" w:hAnsi="微软雅黑" w:cs="微软雅黑" w:hint="eastAsia"/>
          <w:color w:val="000000"/>
          <w:sz w:val="18"/>
        </w:rPr>
        <w:t>《竹山》利用古村随处可见的竹子作为基本的构造元素，依靠不锈钢骨架，叠搭成山，构成一个自然质朴的儿童游乐设施，孩子们可攀爬，可卧躺，可跳跃，可钻洞，可躲藏，可席坐，可亲密接触竹子——最中国的一种材料。通过孩子与竹山的互动，含蓄表现中国的自然景观和精神景观，以及两者间紧密的融合关系。</w:t>
      </w:r>
    </w:p>
    <w:p w:rsidR="00BA67D7" w:rsidRPr="0042259D" w:rsidRDefault="00BA67D7" w:rsidP="00BA67D7">
      <w:pPr>
        <w:spacing w:before="100" w:beforeAutospacing="1" w:after="100" w:afterAutospacing="1"/>
        <w:rPr>
          <w:rFonts w:ascii="微软雅黑" w:eastAsia="微软雅黑" w:hAnsi="微软雅黑" w:cs="微软雅黑"/>
          <w:color w:val="000000"/>
          <w:sz w:val="18"/>
        </w:rPr>
      </w:pPr>
      <w:r w:rsidRPr="00BA67D7">
        <w:rPr>
          <w:rFonts w:ascii="微软雅黑" w:eastAsia="微软雅黑" w:hAnsi="微软雅黑" w:cs="微软雅黑" w:hint="eastAsia"/>
          <w:color w:val="000000"/>
          <w:sz w:val="18"/>
        </w:rPr>
        <w:t>《竹椅》利用古村随处可见的竹子作为基本的构造元素，依靠不锈钢骨架，叠搭成长椅，椅子断面采用两种形式：马和古币，体现古道货运与贸易。现在，很多古道已经不在，但这古道边的竹子用一条条长椅，记载了一切。</w:t>
      </w:r>
    </w:p>
    <w:p w:rsidR="0042259D" w:rsidRPr="0042259D" w:rsidRDefault="0042259D" w:rsidP="0042259D">
      <w:pPr>
        <w:rPr>
          <w:rFonts w:ascii="微软雅黑" w:eastAsia="微软雅黑" w:hAnsi="微软雅黑" w:cs="微软雅黑"/>
          <w:color w:val="000000"/>
        </w:rPr>
      </w:pPr>
    </w:p>
    <w:p w:rsidR="0042259D" w:rsidRPr="0042259D" w:rsidRDefault="0042259D">
      <w:pPr>
        <w:rPr>
          <w:b/>
        </w:rPr>
      </w:pPr>
    </w:p>
    <w:sectPr w:rsidR="0042259D" w:rsidRPr="00422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31" w:rsidRDefault="00D03131" w:rsidP="00C92E18">
      <w:r>
        <w:separator/>
      </w:r>
    </w:p>
  </w:endnote>
  <w:endnote w:type="continuationSeparator" w:id="0">
    <w:p w:rsidR="00D03131" w:rsidRDefault="00D03131" w:rsidP="00C9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31" w:rsidRDefault="00D03131" w:rsidP="00C92E18">
      <w:r>
        <w:separator/>
      </w:r>
    </w:p>
  </w:footnote>
  <w:footnote w:type="continuationSeparator" w:id="0">
    <w:p w:rsidR="00D03131" w:rsidRDefault="00D03131" w:rsidP="00C9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9D"/>
    <w:rsid w:val="002A5E48"/>
    <w:rsid w:val="0042259D"/>
    <w:rsid w:val="004B36CB"/>
    <w:rsid w:val="00BA67D7"/>
    <w:rsid w:val="00C92E18"/>
    <w:rsid w:val="00D03131"/>
    <w:rsid w:val="00DB317D"/>
    <w:rsid w:val="00D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2019-12-30T07:28:00Z</dcterms:created>
  <dcterms:modified xsi:type="dcterms:W3CDTF">2019-12-30T08:08:00Z</dcterms:modified>
</cp:coreProperties>
</file>